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4806A" w14:textId="4031BC0E" w:rsidR="000345DC" w:rsidRPr="00D77D3B" w:rsidRDefault="00D77D3B" w:rsidP="00795DBA">
      <w:pPr>
        <w:rPr>
          <w:lang w:val="en-US"/>
        </w:rPr>
      </w:pPr>
      <w:r w:rsidRPr="00D77D3B">
        <w:rPr>
          <w:lang w:val="en-US"/>
        </w:rPr>
        <w:t>A</w:t>
      </w:r>
      <w:r>
        <w:rPr>
          <w:lang w:val="en-US"/>
        </w:rPr>
        <w:t xml:space="preserve">nnex: </w:t>
      </w:r>
      <w:r w:rsidR="00A7288A" w:rsidRPr="00A7288A">
        <w:rPr>
          <w:lang w:val="en-US"/>
        </w:rPr>
        <w:t>A preliminary outline of the envisaged Boiler Code</w:t>
      </w:r>
    </w:p>
    <w:p w14:paraId="4F6F3B26" w14:textId="77777777" w:rsidR="003D56F1" w:rsidRPr="00D77D3B" w:rsidRDefault="003D56F1" w:rsidP="00795DBA">
      <w:pPr>
        <w:rPr>
          <w:lang w:val="en-US"/>
        </w:rPr>
      </w:pPr>
    </w:p>
    <w:p w14:paraId="793CF612" w14:textId="77777777" w:rsidR="003D56F1" w:rsidRDefault="003D56F1" w:rsidP="00795DBA">
      <w:pPr>
        <w:rPr>
          <w:lang w:val="en-US"/>
        </w:rPr>
      </w:pPr>
      <w:r w:rsidRPr="003D56F1">
        <w:rPr>
          <w:lang w:val="en-US"/>
        </w:rPr>
        <w:t>CHAPTER I GENERAL REQUIREMENTS, APPLICATION OF STANDARD CONDITIONS AND EXCEPTIONS THERETO</w:t>
      </w:r>
    </w:p>
    <w:p w14:paraId="32B90581" w14:textId="77777777" w:rsidR="003D56F1" w:rsidRDefault="003D56F1" w:rsidP="00795DBA">
      <w:pPr>
        <w:rPr>
          <w:lang w:val="en-US"/>
        </w:rPr>
      </w:pPr>
    </w:p>
    <w:p w14:paraId="1C4CFDEF" w14:textId="5ED026F0" w:rsidR="003D56F1" w:rsidRPr="00D77D3B" w:rsidRDefault="003D56F1" w:rsidP="00795DBA">
      <w:pPr>
        <w:rPr>
          <w:lang w:val="en-US"/>
        </w:rPr>
      </w:pPr>
      <w:r w:rsidRPr="00D77D3B">
        <w:rPr>
          <w:lang w:val="en-US"/>
        </w:rPr>
        <w:t>STANDARD REQUIREMENTS</w:t>
      </w:r>
    </w:p>
    <w:p w14:paraId="34D99A50" w14:textId="77777777" w:rsidR="003D56F1" w:rsidRPr="00D77D3B" w:rsidRDefault="003D56F1" w:rsidP="00795DBA">
      <w:pPr>
        <w:rPr>
          <w:lang w:val="en-US"/>
        </w:rPr>
      </w:pPr>
    </w:p>
    <w:p w14:paraId="2B0CDF8E" w14:textId="0BBA0195" w:rsidR="003D56F1" w:rsidRDefault="003D56F1" w:rsidP="003D56F1">
      <w:pPr>
        <w:rPr>
          <w:lang w:val="en-US"/>
        </w:rPr>
      </w:pPr>
      <w:r w:rsidRPr="003D56F1">
        <w:rPr>
          <w:lang w:val="en-US"/>
        </w:rPr>
        <w:t>PROCEDURE FOR RECOGNITION OF COMPETENT AUTHORITY, INSPECTING AUTHORITY, WELL-KNOWN MATERIAL TESTING LABORATORY, WELL-KNOWN STEEL MAKER, WELL-KNOWN FOUNDRY/FORGE, WELL-KNOWN TUBE/PIPE MAKER AND WELL-KNOWN REMANENT LIFE ASSESSMENT ORGANISATION</w:t>
      </w:r>
    </w:p>
    <w:p w14:paraId="7C7DA534" w14:textId="77777777" w:rsidR="003D56F1" w:rsidRDefault="003D56F1" w:rsidP="003D56F1">
      <w:pPr>
        <w:rPr>
          <w:lang w:val="en-US"/>
        </w:rPr>
      </w:pPr>
    </w:p>
    <w:p w14:paraId="3336386B" w14:textId="77777777" w:rsidR="003D56F1" w:rsidRDefault="003D56F1" w:rsidP="003D56F1">
      <w:pPr>
        <w:rPr>
          <w:lang w:val="en-US"/>
        </w:rPr>
      </w:pPr>
      <w:r w:rsidRPr="003D56F1">
        <w:rPr>
          <w:lang w:val="en-US"/>
        </w:rPr>
        <w:t xml:space="preserve">CHAPTER II </w:t>
      </w:r>
    </w:p>
    <w:p w14:paraId="426CD1AE" w14:textId="77777777" w:rsidR="003D56F1" w:rsidRDefault="003D56F1" w:rsidP="003D56F1">
      <w:pPr>
        <w:rPr>
          <w:lang w:val="en-US"/>
        </w:rPr>
      </w:pPr>
    </w:p>
    <w:p w14:paraId="24C4900E" w14:textId="421F3624" w:rsidR="003D56F1" w:rsidRDefault="003D56F1" w:rsidP="003D56F1">
      <w:pPr>
        <w:rPr>
          <w:lang w:val="en-US"/>
        </w:rPr>
      </w:pPr>
      <w:r w:rsidRPr="003D56F1">
        <w:rPr>
          <w:lang w:val="en-US"/>
        </w:rPr>
        <w:t>MATERIALS OF CONSTRUCTION STEEL PLATES, RIVETS, SECTION AND BARS IN CARBON STEEL</w:t>
      </w:r>
    </w:p>
    <w:p w14:paraId="297A74CA" w14:textId="77777777" w:rsidR="003D56F1" w:rsidRDefault="003D56F1" w:rsidP="003D56F1">
      <w:pPr>
        <w:rPr>
          <w:lang w:val="en-US"/>
        </w:rPr>
      </w:pPr>
    </w:p>
    <w:p w14:paraId="60B90634" w14:textId="61E76995" w:rsidR="003D56F1" w:rsidRDefault="003D56F1" w:rsidP="003D56F1">
      <w:pPr>
        <w:rPr>
          <w:lang w:val="en-US"/>
        </w:rPr>
      </w:pPr>
      <w:r w:rsidRPr="003D56F1">
        <w:rPr>
          <w:lang w:val="en-US"/>
        </w:rPr>
        <w:t>WROUGHT IRON STAY AND RIVET BARS</w:t>
      </w:r>
    </w:p>
    <w:p w14:paraId="3D3EB3A3" w14:textId="77777777" w:rsidR="003D56F1" w:rsidRDefault="003D56F1" w:rsidP="003D56F1">
      <w:pPr>
        <w:rPr>
          <w:lang w:val="en-US"/>
        </w:rPr>
      </w:pPr>
    </w:p>
    <w:p w14:paraId="6C2C5046" w14:textId="4109A13A" w:rsidR="003D56F1" w:rsidRDefault="003D56F1" w:rsidP="003D56F1">
      <w:pPr>
        <w:rPr>
          <w:lang w:val="en-US"/>
        </w:rPr>
      </w:pPr>
      <w:r w:rsidRPr="003D56F1">
        <w:rPr>
          <w:lang w:val="en-US"/>
        </w:rPr>
        <w:t>COPPER PLATES, STAY AND RIVET BARS</w:t>
      </w:r>
    </w:p>
    <w:p w14:paraId="5BA66882" w14:textId="77777777" w:rsidR="003D56F1" w:rsidRDefault="003D56F1" w:rsidP="003D56F1">
      <w:pPr>
        <w:rPr>
          <w:lang w:val="en-US"/>
        </w:rPr>
      </w:pPr>
    </w:p>
    <w:p w14:paraId="2B771FDE" w14:textId="3BA94CAF" w:rsidR="003D56F1" w:rsidRDefault="003D56F1" w:rsidP="003D56F1">
      <w:pPr>
        <w:rPr>
          <w:lang w:val="en-US"/>
        </w:rPr>
      </w:pPr>
      <w:r w:rsidRPr="003D56F1">
        <w:rPr>
          <w:lang w:val="en-US"/>
        </w:rPr>
        <w:t>COLD DRAWN SEAMLESS CARBON STEEL BOILER, SUPERHEATER AND HEAT EX-CHANGER TUBES FOR DESIGN METAL TEMPERATURES NOT EXCEEDING 454°C (850°F)</w:t>
      </w:r>
    </w:p>
    <w:p w14:paraId="1CFCB007" w14:textId="77777777" w:rsidR="003D56F1" w:rsidRDefault="003D56F1" w:rsidP="003D56F1">
      <w:pPr>
        <w:rPr>
          <w:lang w:val="en-US"/>
        </w:rPr>
      </w:pPr>
    </w:p>
    <w:p w14:paraId="1ECD88D9" w14:textId="6446A689" w:rsidR="003D56F1" w:rsidRDefault="003D56F1" w:rsidP="003D56F1">
      <w:pPr>
        <w:rPr>
          <w:lang w:val="en-US"/>
        </w:rPr>
      </w:pPr>
      <w:r w:rsidRPr="003D56F1">
        <w:rPr>
          <w:lang w:val="en-US"/>
        </w:rPr>
        <w:t>SEAMLESS CARBON STEEL PIPES FOR HIGH TEMPERATURE SERVICE FOR DESIGN METAL TEMPERATURES NOT EXCEEDING 454°C (850°F)</w:t>
      </w:r>
    </w:p>
    <w:p w14:paraId="537BB42C" w14:textId="77777777" w:rsidR="003D56F1" w:rsidRDefault="003D56F1" w:rsidP="003D56F1">
      <w:pPr>
        <w:rPr>
          <w:lang w:val="en-US"/>
        </w:rPr>
      </w:pPr>
    </w:p>
    <w:p w14:paraId="7FE17300" w14:textId="7BCF59EB" w:rsidR="003D56F1" w:rsidRDefault="003D56F1" w:rsidP="003D56F1">
      <w:pPr>
        <w:rPr>
          <w:lang w:val="en-US"/>
        </w:rPr>
      </w:pPr>
      <w:r w:rsidRPr="003D56F1">
        <w:rPr>
          <w:lang w:val="en-US"/>
        </w:rPr>
        <w:t>SEAMLESS FERRITIC AND AUSTENITIC ALLOY STEEL BOILER, SUPERHEATER AND HEAT EXCHANGER TUBES</w:t>
      </w:r>
    </w:p>
    <w:p w14:paraId="3569AAD0" w14:textId="77777777" w:rsidR="003D56F1" w:rsidRDefault="003D56F1" w:rsidP="003D56F1">
      <w:pPr>
        <w:rPr>
          <w:lang w:val="en-US"/>
        </w:rPr>
      </w:pPr>
    </w:p>
    <w:p w14:paraId="47CCD492" w14:textId="0E3291F7" w:rsidR="003D56F1" w:rsidRDefault="003D56F1" w:rsidP="003D56F1">
      <w:pPr>
        <w:rPr>
          <w:lang w:val="en-US"/>
        </w:rPr>
      </w:pPr>
      <w:r w:rsidRPr="003D56F1">
        <w:rPr>
          <w:lang w:val="en-US"/>
        </w:rPr>
        <w:t>SEAMLESS FERRITIC PIPES FOR HIGH TEMPERATURE SERVICE</w:t>
      </w:r>
    </w:p>
    <w:p w14:paraId="592983C7" w14:textId="77777777" w:rsidR="003D56F1" w:rsidRDefault="003D56F1" w:rsidP="003D56F1">
      <w:pPr>
        <w:rPr>
          <w:lang w:val="en-US"/>
        </w:rPr>
      </w:pPr>
    </w:p>
    <w:p w14:paraId="3568EA01" w14:textId="1CADB3B4" w:rsidR="003D56F1" w:rsidRDefault="003D56F1" w:rsidP="003D56F1">
      <w:pPr>
        <w:rPr>
          <w:lang w:val="en-US"/>
        </w:rPr>
      </w:pPr>
      <w:r w:rsidRPr="003D56F1">
        <w:rPr>
          <w:lang w:val="en-US"/>
        </w:rPr>
        <w:t>ELECTRIC-RESISTANCE-WELDED STEEL BOILER AND SUPERHEATER TUBES FOR DESIGN METAL TEMPERATURES NOT EXCEEDING 454'C (850'F)</w:t>
      </w:r>
    </w:p>
    <w:p w14:paraId="4CABC37F" w14:textId="77777777" w:rsidR="003D56F1" w:rsidRDefault="003D56F1" w:rsidP="003D56F1">
      <w:pPr>
        <w:rPr>
          <w:lang w:val="en-US"/>
        </w:rPr>
      </w:pPr>
    </w:p>
    <w:p w14:paraId="32840386" w14:textId="7D263B56" w:rsidR="003D56F1" w:rsidRDefault="003D56F1" w:rsidP="003D56F1">
      <w:pPr>
        <w:rPr>
          <w:lang w:val="en-US"/>
        </w:rPr>
      </w:pPr>
      <w:r w:rsidRPr="003D56F1">
        <w:rPr>
          <w:lang w:val="en-US"/>
        </w:rPr>
        <w:t>COLD DRAWN-RESISTANCE-WELDED STEEL BOILER AND SUPER-HEATER TUBES FOR DESIGN METAL TEMPERATURE NOT EXC.EEDING 454'C (850'F)</w:t>
      </w:r>
    </w:p>
    <w:p w14:paraId="7D9FA8EA" w14:textId="77777777" w:rsidR="003D56F1" w:rsidRDefault="003D56F1" w:rsidP="003D56F1">
      <w:pPr>
        <w:rPr>
          <w:lang w:val="en-US"/>
        </w:rPr>
      </w:pPr>
    </w:p>
    <w:p w14:paraId="78235666" w14:textId="430BFD16" w:rsidR="003D56F1" w:rsidRPr="00D77D3B" w:rsidRDefault="003D56F1" w:rsidP="003D56F1">
      <w:pPr>
        <w:rPr>
          <w:lang w:val="en-US"/>
        </w:rPr>
      </w:pPr>
      <w:r w:rsidRPr="00D77D3B">
        <w:rPr>
          <w:lang w:val="en-US"/>
        </w:rPr>
        <w:t>STEEL CASTING</w:t>
      </w:r>
    </w:p>
    <w:p w14:paraId="2AB04AB2" w14:textId="77777777" w:rsidR="003D56F1" w:rsidRPr="00D77D3B" w:rsidRDefault="003D56F1" w:rsidP="003D56F1">
      <w:pPr>
        <w:rPr>
          <w:lang w:val="en-US"/>
        </w:rPr>
      </w:pPr>
    </w:p>
    <w:p w14:paraId="3577C50A" w14:textId="053D963E" w:rsidR="003D56F1" w:rsidRDefault="003D56F1" w:rsidP="003D56F1">
      <w:pPr>
        <w:rPr>
          <w:lang w:val="en-US"/>
        </w:rPr>
      </w:pPr>
      <w:r w:rsidRPr="003D56F1">
        <w:rPr>
          <w:lang w:val="en-US"/>
        </w:rPr>
        <w:t>FORGED OR ROLLED PRESSURE PARTS OTHER THAN SEAMLESS DRUMS OR CARBON STEEL</w:t>
      </w:r>
    </w:p>
    <w:p w14:paraId="66960F44" w14:textId="77777777" w:rsidR="003D56F1" w:rsidRDefault="003D56F1" w:rsidP="003D56F1">
      <w:pPr>
        <w:rPr>
          <w:lang w:val="en-US"/>
        </w:rPr>
      </w:pPr>
    </w:p>
    <w:p w14:paraId="688A1080" w14:textId="52DE830D" w:rsidR="003D56F1" w:rsidRDefault="003D56F1" w:rsidP="003D56F1">
      <w:pPr>
        <w:rPr>
          <w:lang w:val="en-US"/>
        </w:rPr>
      </w:pPr>
      <w:r w:rsidRPr="003D56F1">
        <w:rPr>
          <w:lang w:val="en-US"/>
        </w:rPr>
        <w:t>GENERAL GREY IRON CASTINGS (GRADE A)</w:t>
      </w:r>
    </w:p>
    <w:p w14:paraId="7767BEEA" w14:textId="77777777" w:rsidR="003D56F1" w:rsidRDefault="003D56F1" w:rsidP="003D56F1">
      <w:pPr>
        <w:rPr>
          <w:lang w:val="en-US"/>
        </w:rPr>
      </w:pPr>
    </w:p>
    <w:p w14:paraId="37276BD0" w14:textId="20A21548" w:rsidR="003D56F1" w:rsidRDefault="003D56F1" w:rsidP="003D56F1">
      <w:pPr>
        <w:rPr>
          <w:lang w:val="en-US"/>
        </w:rPr>
      </w:pPr>
      <w:r w:rsidRPr="003D56F1">
        <w:rPr>
          <w:lang w:val="en-US"/>
        </w:rPr>
        <w:t>COVERED ELECTRODES FOR METAL ARC WELDING OR MILD STEEL</w:t>
      </w:r>
    </w:p>
    <w:p w14:paraId="7D1C891E" w14:textId="77777777" w:rsidR="003D56F1" w:rsidRDefault="003D56F1" w:rsidP="003D56F1">
      <w:pPr>
        <w:rPr>
          <w:lang w:val="en-US"/>
        </w:rPr>
      </w:pPr>
    </w:p>
    <w:p w14:paraId="0E36DB29" w14:textId="5ED75379" w:rsidR="003D56F1" w:rsidRDefault="003D56F1" w:rsidP="003D56F1">
      <w:pPr>
        <w:rPr>
          <w:lang w:val="en-US"/>
        </w:rPr>
      </w:pPr>
      <w:r w:rsidRPr="003D56F1">
        <w:rPr>
          <w:lang w:val="en-US"/>
        </w:rPr>
        <w:t>FILLER ROADS FOR GAS WELDING OF STEEL</w:t>
      </w:r>
    </w:p>
    <w:p w14:paraId="0DFC486B" w14:textId="77777777" w:rsidR="003D56F1" w:rsidRDefault="003D56F1" w:rsidP="003D56F1">
      <w:pPr>
        <w:rPr>
          <w:lang w:val="en-US"/>
        </w:rPr>
      </w:pPr>
    </w:p>
    <w:p w14:paraId="14577507" w14:textId="5533775F" w:rsidR="003D56F1" w:rsidRPr="00D77D3B" w:rsidRDefault="003D56F1" w:rsidP="00A33B30">
      <w:pPr>
        <w:pStyle w:val="Heading1"/>
        <w:rPr>
          <w:lang w:val="en-US"/>
        </w:rPr>
      </w:pPr>
      <w:r w:rsidRPr="00D77D3B">
        <w:rPr>
          <w:lang w:val="en-US"/>
        </w:rPr>
        <w:lastRenderedPageBreak/>
        <w:t xml:space="preserve">CHAPTER Ill CONSTRUCTION AND WORKMANSHIP </w:t>
      </w:r>
    </w:p>
    <w:p w14:paraId="2DEE0DA6" w14:textId="7D67DB5D" w:rsidR="003D56F1" w:rsidRDefault="003D56F1" w:rsidP="003D56F1">
      <w:pPr>
        <w:pStyle w:val="Heading2"/>
        <w:rPr>
          <w:lang w:val="en-US"/>
        </w:rPr>
      </w:pPr>
      <w:r w:rsidRPr="003D56F1">
        <w:rPr>
          <w:lang w:val="en-US"/>
        </w:rPr>
        <w:t>GENERAL</w:t>
      </w:r>
    </w:p>
    <w:p w14:paraId="4FEB5F3A" w14:textId="713036B9" w:rsidR="003D56F1" w:rsidRPr="00D77D3B" w:rsidRDefault="003D56F1" w:rsidP="003D56F1">
      <w:pPr>
        <w:pStyle w:val="Heading2"/>
        <w:rPr>
          <w:lang w:val="en-US"/>
        </w:rPr>
      </w:pPr>
      <w:r w:rsidRPr="00D77D3B">
        <w:rPr>
          <w:lang w:val="en-US"/>
        </w:rPr>
        <w:t>SHELLS, ANGLE RINGS, BUIT STRAPS, ETC.</w:t>
      </w:r>
    </w:p>
    <w:p w14:paraId="594FABC2" w14:textId="77777777" w:rsidR="00A33B30" w:rsidRPr="00D77D3B" w:rsidRDefault="00A33B30" w:rsidP="00A33B30">
      <w:pPr>
        <w:rPr>
          <w:lang w:val="en-US"/>
        </w:rPr>
      </w:pPr>
    </w:p>
    <w:p w14:paraId="373F1E93" w14:textId="6B6BDE78" w:rsidR="00A33B30" w:rsidRPr="00D77D3B" w:rsidRDefault="00A33B30" w:rsidP="00A33B30">
      <w:pPr>
        <w:rPr>
          <w:lang w:val="en-US"/>
        </w:rPr>
      </w:pPr>
      <w:r w:rsidRPr="00D77D3B">
        <w:rPr>
          <w:lang w:val="en-US"/>
        </w:rPr>
        <w:t>END PLATES</w:t>
      </w:r>
    </w:p>
    <w:p w14:paraId="002F6AAD" w14:textId="77777777" w:rsidR="00A33B30" w:rsidRPr="00D77D3B" w:rsidRDefault="00A33B30" w:rsidP="00A33B30">
      <w:pPr>
        <w:rPr>
          <w:lang w:val="en-US"/>
        </w:rPr>
      </w:pPr>
    </w:p>
    <w:p w14:paraId="6E63B296" w14:textId="27C744B7" w:rsidR="00A33B30" w:rsidRPr="00D77D3B" w:rsidRDefault="00A33B30" w:rsidP="00A33B30">
      <w:pPr>
        <w:rPr>
          <w:lang w:val="en-US"/>
        </w:rPr>
      </w:pPr>
      <w:r w:rsidRPr="00D77D3B">
        <w:rPr>
          <w:lang w:val="en-US"/>
        </w:rPr>
        <w:t>FURNACES</w:t>
      </w:r>
    </w:p>
    <w:p w14:paraId="2300A67C" w14:textId="77777777" w:rsidR="00A33B30" w:rsidRPr="00D77D3B" w:rsidRDefault="00A33B30" w:rsidP="00A33B30">
      <w:pPr>
        <w:rPr>
          <w:lang w:val="en-US"/>
        </w:rPr>
      </w:pPr>
    </w:p>
    <w:p w14:paraId="6B3B58F8" w14:textId="45FC7EBB" w:rsidR="00A33B30" w:rsidRPr="00D77D3B" w:rsidRDefault="00A33B30" w:rsidP="00A33B30">
      <w:pPr>
        <w:rPr>
          <w:lang w:val="en-US"/>
        </w:rPr>
      </w:pPr>
      <w:r w:rsidRPr="00D77D3B">
        <w:rPr>
          <w:lang w:val="en-US"/>
        </w:rPr>
        <w:t>STAYS</w:t>
      </w:r>
    </w:p>
    <w:p w14:paraId="103CB489" w14:textId="77777777" w:rsidR="00A33B30" w:rsidRPr="00D77D3B" w:rsidRDefault="00A33B30" w:rsidP="00A33B30">
      <w:pPr>
        <w:rPr>
          <w:lang w:val="en-US"/>
        </w:rPr>
      </w:pPr>
    </w:p>
    <w:p w14:paraId="42BFB6D1" w14:textId="5A0617AD" w:rsidR="00A33B30" w:rsidRPr="00D77D3B" w:rsidRDefault="00A33B30" w:rsidP="00A33B30">
      <w:pPr>
        <w:rPr>
          <w:lang w:val="en-US"/>
        </w:rPr>
      </w:pPr>
      <w:r w:rsidRPr="00D77D3B">
        <w:rPr>
          <w:lang w:val="en-US"/>
        </w:rPr>
        <w:t xml:space="preserve">SCREWED STAYS </w:t>
      </w:r>
    </w:p>
    <w:p w14:paraId="3F143A00" w14:textId="77777777" w:rsidR="00A33B30" w:rsidRPr="00D77D3B" w:rsidRDefault="00A33B30" w:rsidP="00A33B30">
      <w:pPr>
        <w:rPr>
          <w:lang w:val="en-US"/>
        </w:rPr>
      </w:pPr>
    </w:p>
    <w:p w14:paraId="1013B23C" w14:textId="412D0A94" w:rsidR="00A33B30" w:rsidRPr="00D77D3B" w:rsidRDefault="00A33B30" w:rsidP="00A33B30">
      <w:pPr>
        <w:rPr>
          <w:lang w:val="en-US"/>
        </w:rPr>
      </w:pPr>
      <w:r w:rsidRPr="00D77D3B">
        <w:rPr>
          <w:lang w:val="en-US"/>
        </w:rPr>
        <w:t>GIRDER STAYS</w:t>
      </w:r>
    </w:p>
    <w:p w14:paraId="2AF03B5D" w14:textId="77777777" w:rsidR="00A33B30" w:rsidRPr="00D77D3B" w:rsidRDefault="00A33B30" w:rsidP="00A33B30">
      <w:pPr>
        <w:rPr>
          <w:lang w:val="en-US"/>
        </w:rPr>
      </w:pPr>
    </w:p>
    <w:p w14:paraId="105484B7" w14:textId="6653233E" w:rsidR="00A33B30" w:rsidRPr="00D77D3B" w:rsidRDefault="00A33B30" w:rsidP="00A33B30">
      <w:pPr>
        <w:rPr>
          <w:lang w:val="en-US"/>
        </w:rPr>
      </w:pPr>
      <w:r w:rsidRPr="00D77D3B">
        <w:rPr>
          <w:lang w:val="en-US"/>
        </w:rPr>
        <w:t>GUSSET STAYS</w:t>
      </w:r>
    </w:p>
    <w:p w14:paraId="116B83B4" w14:textId="77777777" w:rsidR="00A33B30" w:rsidRPr="00D77D3B" w:rsidRDefault="00A33B30" w:rsidP="00A33B30">
      <w:pPr>
        <w:rPr>
          <w:lang w:val="en-US"/>
        </w:rPr>
      </w:pPr>
    </w:p>
    <w:p w14:paraId="259C94B2" w14:textId="1A6EBB23" w:rsidR="00A33B30" w:rsidRPr="00D77D3B" w:rsidRDefault="00A33B30" w:rsidP="00A33B30">
      <w:pPr>
        <w:rPr>
          <w:lang w:val="en-US"/>
        </w:rPr>
      </w:pPr>
      <w:r w:rsidRPr="00D77D3B">
        <w:rPr>
          <w:lang w:val="en-US"/>
        </w:rPr>
        <w:t>BOILER TUBES SUBJECT TO EXTERNAL PRESSURE</w:t>
      </w:r>
    </w:p>
    <w:p w14:paraId="2705418E" w14:textId="77777777" w:rsidR="00A33B30" w:rsidRPr="00D77D3B" w:rsidRDefault="00A33B30" w:rsidP="00A33B30">
      <w:pPr>
        <w:rPr>
          <w:lang w:val="en-US"/>
        </w:rPr>
      </w:pPr>
    </w:p>
    <w:p w14:paraId="0A1BD20F" w14:textId="793CA841" w:rsidR="00A33B30" w:rsidRPr="00D77D3B" w:rsidRDefault="00A33B30" w:rsidP="00A33B30">
      <w:pPr>
        <w:rPr>
          <w:lang w:val="en-US"/>
        </w:rPr>
      </w:pPr>
      <w:r w:rsidRPr="00D77D3B">
        <w:rPr>
          <w:lang w:val="en-US"/>
        </w:rPr>
        <w:t>STAY TUBES</w:t>
      </w:r>
    </w:p>
    <w:p w14:paraId="178590E7" w14:textId="77777777" w:rsidR="00A33B30" w:rsidRPr="00D77D3B" w:rsidRDefault="00A33B30" w:rsidP="00A33B30">
      <w:pPr>
        <w:rPr>
          <w:lang w:val="en-US"/>
        </w:rPr>
      </w:pPr>
    </w:p>
    <w:p w14:paraId="044CB3B2" w14:textId="2ED6A33A" w:rsidR="00A33B30" w:rsidRDefault="00A33B30" w:rsidP="00A33B30">
      <w:pPr>
        <w:rPr>
          <w:lang w:val="en-US"/>
        </w:rPr>
      </w:pPr>
      <w:r w:rsidRPr="00A33B30">
        <w:rPr>
          <w:lang w:val="en-US"/>
        </w:rPr>
        <w:t>BOILER AND SUPERHEATER TUBES SUBJECT TO INTERNAL PRESSURE</w:t>
      </w:r>
    </w:p>
    <w:p w14:paraId="075CBAB0" w14:textId="77777777" w:rsidR="00A33B30" w:rsidRDefault="00A33B30" w:rsidP="00A33B30">
      <w:pPr>
        <w:rPr>
          <w:lang w:val="en-US"/>
        </w:rPr>
      </w:pPr>
    </w:p>
    <w:p w14:paraId="47776E3B" w14:textId="6008D393" w:rsidR="00A33B30" w:rsidRDefault="00A33B30" w:rsidP="00A33B30">
      <w:pPr>
        <w:rPr>
          <w:lang w:val="en-US"/>
        </w:rPr>
      </w:pPr>
      <w:r w:rsidRPr="00A33B30">
        <w:rPr>
          <w:lang w:val="en-US"/>
        </w:rPr>
        <w:t>HEADERS, MUD BOXES, ETC. OF WATER TUBE BOILERS</w:t>
      </w:r>
    </w:p>
    <w:p w14:paraId="3773047F" w14:textId="77777777" w:rsidR="00A33B30" w:rsidRDefault="00A33B30" w:rsidP="00A33B30">
      <w:pPr>
        <w:rPr>
          <w:lang w:val="en-US"/>
        </w:rPr>
      </w:pPr>
    </w:p>
    <w:p w14:paraId="1F24AF5F" w14:textId="4697C8C2" w:rsidR="00A33B30" w:rsidRPr="00D77D3B" w:rsidRDefault="00A33B30" w:rsidP="00A33B30">
      <w:pPr>
        <w:rPr>
          <w:lang w:val="fr-FR"/>
        </w:rPr>
      </w:pPr>
      <w:r w:rsidRPr="00D77D3B">
        <w:rPr>
          <w:lang w:val="fr-FR"/>
        </w:rPr>
        <w:t>STAND PIPES, PADS ETC.</w:t>
      </w:r>
    </w:p>
    <w:p w14:paraId="7C8ECA33" w14:textId="77777777" w:rsidR="00A33B30" w:rsidRPr="00D77D3B" w:rsidRDefault="00A33B30" w:rsidP="00A33B30">
      <w:pPr>
        <w:rPr>
          <w:lang w:val="fr-FR"/>
        </w:rPr>
      </w:pPr>
    </w:p>
    <w:p w14:paraId="7110B0BA" w14:textId="280847C8" w:rsidR="00A33B30" w:rsidRPr="00D77D3B" w:rsidRDefault="00A33B30" w:rsidP="00A33B30">
      <w:pPr>
        <w:rPr>
          <w:lang w:val="fr-FR"/>
        </w:rPr>
      </w:pPr>
      <w:r w:rsidRPr="00D77D3B">
        <w:rPr>
          <w:lang w:val="fr-FR"/>
        </w:rPr>
        <w:t>MANHOLES, MUDHOLES, ETC.</w:t>
      </w:r>
    </w:p>
    <w:p w14:paraId="50A900A0" w14:textId="77777777" w:rsidR="00A33B30" w:rsidRPr="00D77D3B" w:rsidRDefault="00A33B30" w:rsidP="00A33B30">
      <w:pPr>
        <w:rPr>
          <w:lang w:val="fr-FR"/>
        </w:rPr>
      </w:pPr>
    </w:p>
    <w:p w14:paraId="120F0FD0" w14:textId="10441A43" w:rsidR="00A33B30" w:rsidRPr="00A33B30" w:rsidRDefault="00A33B30" w:rsidP="00A33B30">
      <w:pPr>
        <w:rPr>
          <w:lang w:val="en-US"/>
        </w:rPr>
      </w:pPr>
      <w:r w:rsidRPr="00D77D3B">
        <w:rPr>
          <w:lang w:val="en-US"/>
        </w:rPr>
        <w:t>RIVETING</w:t>
      </w:r>
    </w:p>
    <w:p w14:paraId="0364D500" w14:textId="77777777" w:rsidR="00A33B30" w:rsidRDefault="00A33B30" w:rsidP="00A33B30">
      <w:pPr>
        <w:rPr>
          <w:lang w:val="en-US"/>
        </w:rPr>
      </w:pPr>
    </w:p>
    <w:p w14:paraId="0BAED8B6" w14:textId="24638806" w:rsidR="00A33B30" w:rsidRDefault="00A33B30" w:rsidP="00A33B30">
      <w:pPr>
        <w:pStyle w:val="Heading1"/>
        <w:rPr>
          <w:lang w:val="en-US"/>
        </w:rPr>
      </w:pPr>
      <w:r w:rsidRPr="00A33B30">
        <w:rPr>
          <w:lang w:val="en-US"/>
        </w:rPr>
        <w:t>CHAPTER IV REGULATIONS FOR DETERMINING THE WORKING PRESSURE TO BE ALLOWED ON VARIOUS PARTS OF BOILERS OTHER THAN FUSION WELDED AND SEAMLESS FORGED DRUMS</w:t>
      </w:r>
    </w:p>
    <w:p w14:paraId="7D91D4C1" w14:textId="77777777" w:rsidR="00A33B30" w:rsidRDefault="00A33B30" w:rsidP="00A33B30">
      <w:pPr>
        <w:rPr>
          <w:lang w:val="en-US"/>
        </w:rPr>
      </w:pPr>
    </w:p>
    <w:p w14:paraId="2161AE1A" w14:textId="0C785EE9" w:rsidR="00A33B30" w:rsidRPr="00D77D3B" w:rsidRDefault="00A33B30" w:rsidP="00A33B30">
      <w:pPr>
        <w:pStyle w:val="Heading2"/>
        <w:rPr>
          <w:lang w:val="en-US"/>
        </w:rPr>
      </w:pPr>
      <w:r w:rsidRPr="00D77D3B">
        <w:rPr>
          <w:lang w:val="en-US"/>
        </w:rPr>
        <w:t>SHELLS</w:t>
      </w:r>
    </w:p>
    <w:p w14:paraId="4DB0BFC2" w14:textId="77777777" w:rsidR="00A33B30" w:rsidRPr="00D77D3B" w:rsidRDefault="00A33B30" w:rsidP="00A33B30">
      <w:pPr>
        <w:rPr>
          <w:lang w:val="en-US"/>
        </w:rPr>
      </w:pPr>
    </w:p>
    <w:p w14:paraId="327A8D33" w14:textId="43214BF9" w:rsidR="00A33B30" w:rsidRPr="00D77D3B" w:rsidRDefault="00A33B30" w:rsidP="00A33B30">
      <w:pPr>
        <w:rPr>
          <w:lang w:val="en-US"/>
        </w:rPr>
      </w:pPr>
      <w:r w:rsidRPr="00D77D3B">
        <w:rPr>
          <w:lang w:val="en-US"/>
        </w:rPr>
        <w:t>DISHED END PLATES</w:t>
      </w:r>
    </w:p>
    <w:p w14:paraId="35CC13B3" w14:textId="77777777" w:rsidR="00A33B30" w:rsidRPr="00D77D3B" w:rsidRDefault="00A33B30" w:rsidP="00A33B30">
      <w:pPr>
        <w:rPr>
          <w:lang w:val="en-US"/>
        </w:rPr>
      </w:pPr>
    </w:p>
    <w:p w14:paraId="6D59603C" w14:textId="2670D693" w:rsidR="00A33B30" w:rsidRPr="00D77D3B" w:rsidRDefault="00A33B30" w:rsidP="00A33B30">
      <w:pPr>
        <w:rPr>
          <w:lang w:val="en-US"/>
        </w:rPr>
      </w:pPr>
      <w:r w:rsidRPr="00D77D3B">
        <w:rPr>
          <w:lang w:val="en-US"/>
        </w:rPr>
        <w:t>FLAT PLATES</w:t>
      </w:r>
    </w:p>
    <w:p w14:paraId="4F6F3143" w14:textId="77777777" w:rsidR="00A33B30" w:rsidRPr="00D77D3B" w:rsidRDefault="00A33B30" w:rsidP="00A33B30">
      <w:pPr>
        <w:rPr>
          <w:lang w:val="en-US"/>
        </w:rPr>
      </w:pPr>
    </w:p>
    <w:p w14:paraId="5F0898A3" w14:textId="4C5990D9" w:rsidR="00A33B30" w:rsidRPr="00D77D3B" w:rsidRDefault="00A33B30" w:rsidP="00A33B30">
      <w:pPr>
        <w:rPr>
          <w:lang w:val="en-US"/>
        </w:rPr>
      </w:pPr>
      <w:r w:rsidRPr="00D77D3B">
        <w:rPr>
          <w:lang w:val="en-US"/>
        </w:rPr>
        <w:t>STAYS</w:t>
      </w:r>
    </w:p>
    <w:p w14:paraId="4E642B70" w14:textId="77777777" w:rsidR="00A33B30" w:rsidRPr="00D77D3B" w:rsidRDefault="00A33B30" w:rsidP="00A33B30">
      <w:pPr>
        <w:rPr>
          <w:lang w:val="en-US"/>
        </w:rPr>
      </w:pPr>
    </w:p>
    <w:p w14:paraId="6FB4B0F4" w14:textId="3BBF8215" w:rsidR="00A33B30" w:rsidRPr="00D77D3B" w:rsidRDefault="00A33B30" w:rsidP="00A33B30">
      <w:pPr>
        <w:rPr>
          <w:lang w:val="en-US"/>
        </w:rPr>
      </w:pPr>
      <w:r w:rsidRPr="00D77D3B">
        <w:rPr>
          <w:lang w:val="en-US"/>
        </w:rPr>
        <w:t>TUBE PLATES</w:t>
      </w:r>
    </w:p>
    <w:p w14:paraId="3974D0A5" w14:textId="77777777" w:rsidR="00A33B30" w:rsidRPr="00D77D3B" w:rsidRDefault="00A33B30" w:rsidP="00A33B30">
      <w:pPr>
        <w:rPr>
          <w:lang w:val="en-US"/>
        </w:rPr>
      </w:pPr>
    </w:p>
    <w:p w14:paraId="74672000" w14:textId="17D248C8" w:rsidR="00A33B30" w:rsidRDefault="00A33B30" w:rsidP="00A33B30">
      <w:pPr>
        <w:rPr>
          <w:lang w:val="en-US"/>
        </w:rPr>
      </w:pPr>
      <w:r w:rsidRPr="00A33B30">
        <w:rPr>
          <w:lang w:val="en-US"/>
        </w:rPr>
        <w:t>BOILER AND SUPERHEATER TUBES SUBJECT TO INTERNAL PRESSURE</w:t>
      </w:r>
    </w:p>
    <w:p w14:paraId="1651FCAD" w14:textId="77777777" w:rsidR="00A33B30" w:rsidRDefault="00A33B30" w:rsidP="00A33B30">
      <w:pPr>
        <w:rPr>
          <w:lang w:val="en-US"/>
        </w:rPr>
      </w:pPr>
    </w:p>
    <w:p w14:paraId="45FE75CE" w14:textId="0D9D67A6" w:rsidR="00A33B30" w:rsidRDefault="00A33B30" w:rsidP="00A33B30">
      <w:pPr>
        <w:rPr>
          <w:lang w:val="en-US"/>
        </w:rPr>
      </w:pPr>
      <w:r w:rsidRPr="00A33B30">
        <w:rPr>
          <w:lang w:val="en-US"/>
        </w:rPr>
        <w:t>HEADERS AND SECTION BOXES OF WATER TUBE BOILERS</w:t>
      </w:r>
    </w:p>
    <w:p w14:paraId="35BDB4F3" w14:textId="3229B3BD" w:rsidR="00A33B30" w:rsidRDefault="00A33B30" w:rsidP="00A33B30">
      <w:pPr>
        <w:rPr>
          <w:lang w:val="en-US"/>
        </w:rPr>
      </w:pPr>
      <w:r w:rsidRPr="00A33B30">
        <w:rPr>
          <w:lang w:val="en-US"/>
        </w:rPr>
        <w:lastRenderedPageBreak/>
        <w:t>BOILER TUBES (SMOKE) SUBJECT TO EXTERNAL PRESSURE</w:t>
      </w:r>
    </w:p>
    <w:p w14:paraId="300123C7" w14:textId="77777777" w:rsidR="00A33B30" w:rsidRDefault="00A33B30" w:rsidP="00A33B30">
      <w:pPr>
        <w:rPr>
          <w:lang w:val="en-US"/>
        </w:rPr>
      </w:pPr>
    </w:p>
    <w:p w14:paraId="717A3C2E" w14:textId="66F1B738" w:rsidR="00A33B30" w:rsidRPr="00D77D3B" w:rsidRDefault="00A33B30" w:rsidP="00A33B30">
      <w:pPr>
        <w:rPr>
          <w:lang w:val="en-US"/>
        </w:rPr>
      </w:pPr>
      <w:r w:rsidRPr="00D77D3B">
        <w:rPr>
          <w:lang w:val="en-US"/>
        </w:rPr>
        <w:t>FURNACES</w:t>
      </w:r>
    </w:p>
    <w:p w14:paraId="4002499B" w14:textId="77777777" w:rsidR="00A33B30" w:rsidRPr="00D77D3B" w:rsidRDefault="00A33B30" w:rsidP="00A33B30">
      <w:pPr>
        <w:rPr>
          <w:lang w:val="en-US"/>
        </w:rPr>
      </w:pPr>
    </w:p>
    <w:p w14:paraId="3A493ED0" w14:textId="2660A655" w:rsidR="00A33B30" w:rsidRDefault="00A33B30" w:rsidP="00A33B30">
      <w:pPr>
        <w:rPr>
          <w:lang w:val="en-US"/>
        </w:rPr>
      </w:pPr>
      <w:r w:rsidRPr="00A33B30">
        <w:rPr>
          <w:lang w:val="en-US"/>
        </w:rPr>
        <w:t>SUPPORTS FOR COMBUSTION CHAMBER AND FIREBOX CROWN</w:t>
      </w:r>
    </w:p>
    <w:p w14:paraId="42CC4BE0" w14:textId="77777777" w:rsidR="00A33B30" w:rsidRDefault="00A33B30" w:rsidP="00A33B30">
      <w:pPr>
        <w:rPr>
          <w:lang w:val="en-US"/>
        </w:rPr>
      </w:pPr>
    </w:p>
    <w:p w14:paraId="1AADC53D" w14:textId="7F11F69F" w:rsidR="00A33B30" w:rsidRDefault="00A33B30" w:rsidP="00A33B30">
      <w:pPr>
        <w:rPr>
          <w:lang w:val="en-US"/>
        </w:rPr>
      </w:pPr>
      <w:r w:rsidRPr="00A33B30">
        <w:rPr>
          <w:lang w:val="en-US"/>
        </w:rPr>
        <w:t>PATENT FIREBOX ROOFS OF LOCOTYPE BOILERS</w:t>
      </w:r>
    </w:p>
    <w:p w14:paraId="1128804E" w14:textId="77777777" w:rsidR="00A33B30" w:rsidRDefault="00A33B30" w:rsidP="00A33B30">
      <w:pPr>
        <w:rPr>
          <w:lang w:val="en-US"/>
        </w:rPr>
      </w:pPr>
    </w:p>
    <w:p w14:paraId="70097F9D" w14:textId="7BEC6EC0" w:rsidR="00A33B30" w:rsidRDefault="00A33B30" w:rsidP="00A33B30">
      <w:pPr>
        <w:rPr>
          <w:lang w:val="en-US"/>
        </w:rPr>
      </w:pPr>
      <w:r w:rsidRPr="00A33B30">
        <w:rPr>
          <w:lang w:val="en-US"/>
        </w:rPr>
        <w:t>CHAPTER V FUSION WELDED AND SEAMLESS FORGED DRUMS FOR WATER TUBE BOILERS AND SUPERHEATERS</w:t>
      </w:r>
    </w:p>
    <w:p w14:paraId="3D37F02F" w14:textId="77777777" w:rsidR="00A33B30" w:rsidRDefault="00A33B30" w:rsidP="00A33B30">
      <w:pPr>
        <w:rPr>
          <w:lang w:val="en-US"/>
        </w:rPr>
      </w:pPr>
    </w:p>
    <w:p w14:paraId="528B249C" w14:textId="35393D36" w:rsidR="00A33B30" w:rsidRPr="00D77D3B" w:rsidRDefault="00A33B30" w:rsidP="00A33B30">
      <w:pPr>
        <w:rPr>
          <w:lang w:val="en-US"/>
        </w:rPr>
      </w:pPr>
      <w:r w:rsidRPr="00D77D3B">
        <w:rPr>
          <w:lang w:val="en-US"/>
        </w:rPr>
        <w:t>MATERIALS OF CONSTRUCTION</w:t>
      </w:r>
    </w:p>
    <w:p w14:paraId="1904CA48" w14:textId="77777777" w:rsidR="00A33B30" w:rsidRPr="00D77D3B" w:rsidRDefault="00A33B30" w:rsidP="00A33B30">
      <w:pPr>
        <w:rPr>
          <w:lang w:val="en-US"/>
        </w:rPr>
      </w:pPr>
    </w:p>
    <w:p w14:paraId="42121455" w14:textId="12B0CEDA" w:rsidR="00A33B30" w:rsidRDefault="00A33B30" w:rsidP="00A33B30">
      <w:pPr>
        <w:rPr>
          <w:lang w:val="en-US"/>
        </w:rPr>
      </w:pPr>
      <w:r w:rsidRPr="00A33B30">
        <w:rPr>
          <w:lang w:val="en-US"/>
        </w:rPr>
        <w:t>SEAMLESS FORGED DRUMS</w:t>
      </w:r>
    </w:p>
    <w:p w14:paraId="64E25353" w14:textId="77777777" w:rsidR="00A33B30" w:rsidRPr="00A33B30" w:rsidRDefault="00A33B30" w:rsidP="00A33B30">
      <w:pPr>
        <w:rPr>
          <w:lang w:val="en-US"/>
        </w:rPr>
      </w:pPr>
    </w:p>
    <w:p w14:paraId="1A590795" w14:textId="130554C0" w:rsidR="00A33B30" w:rsidRDefault="00A33B30" w:rsidP="00A33B30">
      <w:pPr>
        <w:rPr>
          <w:lang w:val="en-US"/>
        </w:rPr>
      </w:pPr>
      <w:r w:rsidRPr="00A33B30">
        <w:rPr>
          <w:lang w:val="en-US"/>
        </w:rPr>
        <w:t>TUBES, PIPES IN BOILERS, HEADERS AND STEEL CASTINGS</w:t>
      </w:r>
    </w:p>
    <w:p w14:paraId="6E69467D" w14:textId="77777777" w:rsidR="00A33B30" w:rsidRDefault="00A33B30" w:rsidP="00A33B30">
      <w:pPr>
        <w:rPr>
          <w:lang w:val="en-US"/>
        </w:rPr>
      </w:pPr>
    </w:p>
    <w:p w14:paraId="4D19D0EC" w14:textId="31B4DB87" w:rsidR="00A33B30" w:rsidRPr="00D77D3B" w:rsidRDefault="00A33B30" w:rsidP="00A33B30">
      <w:pPr>
        <w:rPr>
          <w:lang w:val="en-US"/>
        </w:rPr>
      </w:pPr>
      <w:r w:rsidRPr="00D77D3B">
        <w:rPr>
          <w:lang w:val="en-US"/>
        </w:rPr>
        <w:t>FUSION WELDED DRUMS</w:t>
      </w:r>
    </w:p>
    <w:p w14:paraId="7EA50B6E" w14:textId="77777777" w:rsidR="00800113" w:rsidRPr="00D77D3B" w:rsidRDefault="00800113" w:rsidP="00A33B30">
      <w:pPr>
        <w:rPr>
          <w:lang w:val="en-US"/>
        </w:rPr>
      </w:pPr>
    </w:p>
    <w:p w14:paraId="5084676C" w14:textId="15937482" w:rsidR="00800113" w:rsidRPr="00D77D3B" w:rsidRDefault="00800113" w:rsidP="00A33B30">
      <w:pPr>
        <w:rPr>
          <w:lang w:val="en-US"/>
        </w:rPr>
      </w:pPr>
      <w:r w:rsidRPr="00D77D3B">
        <w:rPr>
          <w:lang w:val="en-US"/>
        </w:rPr>
        <w:t>INSPECTION AND TESTING</w:t>
      </w:r>
    </w:p>
    <w:p w14:paraId="5B654CEC" w14:textId="77777777" w:rsidR="00800113" w:rsidRPr="00D77D3B" w:rsidRDefault="00800113" w:rsidP="00A33B30">
      <w:pPr>
        <w:rPr>
          <w:lang w:val="en-US"/>
        </w:rPr>
      </w:pPr>
    </w:p>
    <w:p w14:paraId="680D2B2E" w14:textId="41121269" w:rsidR="00800113" w:rsidRDefault="00800113" w:rsidP="00A33B30">
      <w:pPr>
        <w:rPr>
          <w:lang w:val="en-US"/>
        </w:rPr>
      </w:pPr>
      <w:r w:rsidRPr="00800113">
        <w:rPr>
          <w:lang w:val="en-US"/>
        </w:rPr>
        <w:t>REGULATION FOR DETERMINING THE WORKING PRESSURE OF WATER TUBE BOILERS WITH FUSION WELDED AND SEAMLESS FORGED DRUMS SHELLS</w:t>
      </w:r>
    </w:p>
    <w:p w14:paraId="439CEDB8" w14:textId="77777777" w:rsidR="00800113" w:rsidRDefault="00800113" w:rsidP="00A33B30">
      <w:pPr>
        <w:rPr>
          <w:lang w:val="en-US"/>
        </w:rPr>
      </w:pPr>
    </w:p>
    <w:p w14:paraId="3C3B85B0" w14:textId="1E006E6A" w:rsidR="00800113" w:rsidRPr="00D77D3B" w:rsidRDefault="00800113" w:rsidP="00A33B30">
      <w:pPr>
        <w:rPr>
          <w:lang w:val="en-US"/>
        </w:rPr>
      </w:pPr>
      <w:r w:rsidRPr="00D77D3B">
        <w:rPr>
          <w:lang w:val="en-US"/>
        </w:rPr>
        <w:t>END PLATES</w:t>
      </w:r>
    </w:p>
    <w:p w14:paraId="59278514" w14:textId="77777777" w:rsidR="00800113" w:rsidRPr="00D77D3B" w:rsidRDefault="00800113" w:rsidP="00A33B30">
      <w:pPr>
        <w:rPr>
          <w:lang w:val="en-US"/>
        </w:rPr>
      </w:pPr>
    </w:p>
    <w:p w14:paraId="3440C876" w14:textId="4C7FB14D" w:rsidR="00800113" w:rsidRPr="00D77D3B" w:rsidRDefault="00800113" w:rsidP="00A33B30">
      <w:pPr>
        <w:rPr>
          <w:lang w:val="en-US"/>
        </w:rPr>
      </w:pPr>
      <w:r w:rsidRPr="00D77D3B">
        <w:rPr>
          <w:lang w:val="en-US"/>
        </w:rPr>
        <w:t>STANDPIPES AND NOZZLES</w:t>
      </w:r>
    </w:p>
    <w:p w14:paraId="110C2473" w14:textId="77777777" w:rsidR="00800113" w:rsidRPr="00D77D3B" w:rsidRDefault="00800113" w:rsidP="00A33B30">
      <w:pPr>
        <w:rPr>
          <w:lang w:val="en-US"/>
        </w:rPr>
      </w:pPr>
    </w:p>
    <w:p w14:paraId="1C55DD3C" w14:textId="34B7ECF6" w:rsidR="00800113" w:rsidRPr="00D77D3B" w:rsidRDefault="00800113" w:rsidP="00800113">
      <w:pPr>
        <w:pStyle w:val="Heading1"/>
        <w:rPr>
          <w:lang w:val="en-US"/>
        </w:rPr>
      </w:pPr>
      <w:r w:rsidRPr="00D77D3B">
        <w:rPr>
          <w:lang w:val="en-US"/>
        </w:rPr>
        <w:t>CHAPTER VI VALVES, GAUGES AND AUXILIARIES</w:t>
      </w:r>
    </w:p>
    <w:p w14:paraId="374B8CFD" w14:textId="77777777" w:rsidR="00800113" w:rsidRPr="00D77D3B" w:rsidRDefault="00800113" w:rsidP="00800113">
      <w:pPr>
        <w:rPr>
          <w:lang w:val="en-US"/>
        </w:rPr>
      </w:pPr>
    </w:p>
    <w:p w14:paraId="27FD5429" w14:textId="7E064A30" w:rsidR="00800113" w:rsidRPr="00D77D3B" w:rsidRDefault="00800113" w:rsidP="00800113">
      <w:pPr>
        <w:rPr>
          <w:lang w:val="en-US"/>
        </w:rPr>
      </w:pPr>
      <w:r w:rsidRPr="00D77D3B">
        <w:rPr>
          <w:lang w:val="en-US"/>
        </w:rPr>
        <w:t>GENERAL REQUIREMENTS</w:t>
      </w:r>
    </w:p>
    <w:p w14:paraId="21BDC052" w14:textId="77777777" w:rsidR="00800113" w:rsidRPr="00D77D3B" w:rsidRDefault="00800113" w:rsidP="00800113">
      <w:pPr>
        <w:rPr>
          <w:lang w:val="en-US"/>
        </w:rPr>
      </w:pPr>
    </w:p>
    <w:p w14:paraId="7F1B385C" w14:textId="226711EA" w:rsidR="00800113" w:rsidRPr="00D77D3B" w:rsidRDefault="00800113" w:rsidP="00800113">
      <w:pPr>
        <w:rPr>
          <w:lang w:val="en-US"/>
        </w:rPr>
      </w:pPr>
      <w:r w:rsidRPr="00D77D3B">
        <w:rPr>
          <w:lang w:val="en-US"/>
        </w:rPr>
        <w:t>METHOD OF CONSTRUCTION</w:t>
      </w:r>
    </w:p>
    <w:p w14:paraId="2E2AC045" w14:textId="77777777" w:rsidR="00800113" w:rsidRPr="00D77D3B" w:rsidRDefault="00800113" w:rsidP="00800113">
      <w:pPr>
        <w:rPr>
          <w:lang w:val="en-US"/>
        </w:rPr>
      </w:pPr>
    </w:p>
    <w:p w14:paraId="71AE2CBB" w14:textId="1E751B5F" w:rsidR="00800113" w:rsidRPr="00D77D3B" w:rsidRDefault="00800113" w:rsidP="00800113">
      <w:pPr>
        <w:rPr>
          <w:lang w:val="en-US"/>
        </w:rPr>
      </w:pPr>
      <w:r w:rsidRPr="00D77D3B">
        <w:rPr>
          <w:lang w:val="en-US"/>
        </w:rPr>
        <w:t>SPECIAL REQUIREMENTS SAFETY VALVES</w:t>
      </w:r>
    </w:p>
    <w:p w14:paraId="68490E8F" w14:textId="77777777" w:rsidR="00800113" w:rsidRPr="00D77D3B" w:rsidRDefault="00800113" w:rsidP="00800113">
      <w:pPr>
        <w:rPr>
          <w:lang w:val="en-US"/>
        </w:rPr>
      </w:pPr>
    </w:p>
    <w:p w14:paraId="5458AC53" w14:textId="7DFA24D5" w:rsidR="00800113" w:rsidRPr="00D77D3B" w:rsidRDefault="00800113" w:rsidP="00800113">
      <w:pPr>
        <w:rPr>
          <w:lang w:val="en-US"/>
        </w:rPr>
      </w:pPr>
      <w:r w:rsidRPr="00D77D3B">
        <w:rPr>
          <w:lang w:val="en-US"/>
        </w:rPr>
        <w:t>STOP VALVES</w:t>
      </w:r>
    </w:p>
    <w:p w14:paraId="221707EC" w14:textId="77777777" w:rsidR="00800113" w:rsidRPr="00D77D3B" w:rsidRDefault="00800113" w:rsidP="00800113">
      <w:pPr>
        <w:rPr>
          <w:lang w:val="en-US"/>
        </w:rPr>
      </w:pPr>
    </w:p>
    <w:p w14:paraId="1C7E67B6" w14:textId="0025FE23" w:rsidR="00800113" w:rsidRDefault="00800113" w:rsidP="00800113">
      <w:pPr>
        <w:rPr>
          <w:lang w:val="en-US"/>
        </w:rPr>
      </w:pPr>
      <w:r w:rsidRPr="00800113">
        <w:rPr>
          <w:lang w:val="en-US"/>
        </w:rPr>
        <w:t>BLOW-DOWN COCK OR VALVE AND PIPES</w:t>
      </w:r>
    </w:p>
    <w:p w14:paraId="5F0C2150" w14:textId="77777777" w:rsidR="00800113" w:rsidRDefault="00800113" w:rsidP="00800113">
      <w:pPr>
        <w:rPr>
          <w:lang w:val="en-US"/>
        </w:rPr>
      </w:pPr>
    </w:p>
    <w:p w14:paraId="57A54D89" w14:textId="352823C9" w:rsidR="00800113" w:rsidRPr="00D77D3B" w:rsidRDefault="00800113" w:rsidP="00800113">
      <w:pPr>
        <w:rPr>
          <w:lang w:val="fr-FR"/>
        </w:rPr>
      </w:pPr>
      <w:r w:rsidRPr="00D77D3B">
        <w:rPr>
          <w:lang w:val="fr-FR"/>
        </w:rPr>
        <w:t>WATER GAUGES</w:t>
      </w:r>
    </w:p>
    <w:p w14:paraId="4990CAA7" w14:textId="77777777" w:rsidR="00800113" w:rsidRPr="00D77D3B" w:rsidRDefault="00800113" w:rsidP="00800113">
      <w:pPr>
        <w:rPr>
          <w:lang w:val="fr-FR"/>
        </w:rPr>
      </w:pPr>
    </w:p>
    <w:p w14:paraId="76C21213" w14:textId="288053F7" w:rsidR="00800113" w:rsidRPr="00D77D3B" w:rsidRDefault="00800113" w:rsidP="00800113">
      <w:pPr>
        <w:rPr>
          <w:lang w:val="fr-FR"/>
        </w:rPr>
      </w:pPr>
      <w:r w:rsidRPr="00D77D3B">
        <w:rPr>
          <w:lang w:val="fr-FR"/>
        </w:rPr>
        <w:t>PRESSURE GAUGES</w:t>
      </w:r>
    </w:p>
    <w:p w14:paraId="77E5DAD1" w14:textId="77777777" w:rsidR="00800113" w:rsidRPr="00D77D3B" w:rsidRDefault="00800113" w:rsidP="00800113">
      <w:pPr>
        <w:rPr>
          <w:lang w:val="fr-FR"/>
        </w:rPr>
      </w:pPr>
    </w:p>
    <w:p w14:paraId="07959DB7" w14:textId="21A5E60C" w:rsidR="00800113" w:rsidRPr="00D77D3B" w:rsidRDefault="00800113" w:rsidP="00800113">
      <w:pPr>
        <w:rPr>
          <w:lang w:val="fr-FR"/>
        </w:rPr>
      </w:pPr>
      <w:r w:rsidRPr="00D77D3B">
        <w:rPr>
          <w:lang w:val="fr-FR"/>
        </w:rPr>
        <w:t>FUSIBLE PLUGS</w:t>
      </w:r>
    </w:p>
    <w:p w14:paraId="6B256E3F" w14:textId="77777777" w:rsidR="00800113" w:rsidRPr="00D77D3B" w:rsidRDefault="00800113" w:rsidP="00800113">
      <w:pPr>
        <w:rPr>
          <w:lang w:val="fr-FR"/>
        </w:rPr>
      </w:pPr>
    </w:p>
    <w:p w14:paraId="17695F37" w14:textId="18BBE10B" w:rsidR="00800113" w:rsidRPr="00D77D3B" w:rsidRDefault="00800113" w:rsidP="00800113">
      <w:pPr>
        <w:rPr>
          <w:lang w:val="en-US"/>
        </w:rPr>
      </w:pPr>
      <w:r w:rsidRPr="00D77D3B">
        <w:rPr>
          <w:lang w:val="en-US"/>
        </w:rPr>
        <w:t>FEED VALVES</w:t>
      </w:r>
    </w:p>
    <w:p w14:paraId="58558871" w14:textId="77777777" w:rsidR="00800113" w:rsidRPr="00D77D3B" w:rsidRDefault="00800113" w:rsidP="00800113">
      <w:pPr>
        <w:rPr>
          <w:lang w:val="en-US"/>
        </w:rPr>
      </w:pPr>
    </w:p>
    <w:p w14:paraId="5BCFCF03" w14:textId="5A7F5E3F" w:rsidR="00800113" w:rsidRDefault="00800113" w:rsidP="00800113">
      <w:pPr>
        <w:pStyle w:val="Heading1"/>
        <w:rPr>
          <w:lang w:val="en-US"/>
        </w:rPr>
      </w:pPr>
      <w:r w:rsidRPr="00800113">
        <w:rPr>
          <w:lang w:val="en-US"/>
        </w:rPr>
        <w:lastRenderedPageBreak/>
        <w:t>CHAPTER VII BOILER AND SUPERHEATER TUBES, HEADERS &amp; OTHER PARTS TUBES</w:t>
      </w:r>
    </w:p>
    <w:p w14:paraId="5CE00051" w14:textId="77777777" w:rsidR="00800113" w:rsidRDefault="00800113" w:rsidP="00800113">
      <w:pPr>
        <w:rPr>
          <w:lang w:val="en-US"/>
        </w:rPr>
      </w:pPr>
    </w:p>
    <w:p w14:paraId="77A6C832" w14:textId="58C4DBE6" w:rsidR="00800113" w:rsidRPr="00D77D3B" w:rsidRDefault="00800113" w:rsidP="00800113">
      <w:pPr>
        <w:rPr>
          <w:lang w:val="en-US"/>
        </w:rPr>
      </w:pPr>
      <w:r w:rsidRPr="00D77D3B">
        <w:rPr>
          <w:lang w:val="en-US"/>
        </w:rPr>
        <w:t>HEADERS AND SIMILAR PRESSURE PARTS</w:t>
      </w:r>
    </w:p>
    <w:p w14:paraId="5B2FC3F3" w14:textId="77777777" w:rsidR="00800113" w:rsidRPr="00D77D3B" w:rsidRDefault="00800113" w:rsidP="00800113">
      <w:pPr>
        <w:rPr>
          <w:lang w:val="en-US"/>
        </w:rPr>
      </w:pPr>
    </w:p>
    <w:p w14:paraId="23B16924" w14:textId="54DFAE1E" w:rsidR="00800113" w:rsidRPr="00D77D3B" w:rsidRDefault="00800113" w:rsidP="00800113">
      <w:pPr>
        <w:pStyle w:val="Heading1"/>
        <w:rPr>
          <w:lang w:val="en-US"/>
        </w:rPr>
      </w:pPr>
      <w:r w:rsidRPr="00D77D3B">
        <w:rPr>
          <w:lang w:val="en-US"/>
        </w:rPr>
        <w:t>CHAPTER VIII</w:t>
      </w:r>
    </w:p>
    <w:p w14:paraId="37C5DBE3" w14:textId="77777777" w:rsidR="00800113" w:rsidRPr="00800113" w:rsidRDefault="00800113" w:rsidP="00800113">
      <w:pPr>
        <w:rPr>
          <w:lang w:val="en-US"/>
        </w:rPr>
      </w:pPr>
    </w:p>
    <w:p w14:paraId="29AF94EF" w14:textId="77777777" w:rsidR="00800113" w:rsidRPr="00800113" w:rsidRDefault="00800113" w:rsidP="00800113">
      <w:pPr>
        <w:rPr>
          <w:lang w:val="en-US"/>
        </w:rPr>
      </w:pPr>
    </w:p>
    <w:p w14:paraId="78D3C818" w14:textId="14D48A12" w:rsidR="00800113" w:rsidRPr="00D77D3B" w:rsidRDefault="00403461" w:rsidP="00800113">
      <w:pPr>
        <w:rPr>
          <w:lang w:val="en-US"/>
        </w:rPr>
      </w:pPr>
      <w:r w:rsidRPr="00D77D3B">
        <w:rPr>
          <w:lang w:val="en-US"/>
        </w:rPr>
        <w:t>STEAM-PIPES AND FITTINGS</w:t>
      </w:r>
    </w:p>
    <w:p w14:paraId="7BCAF304" w14:textId="53F9F8F6" w:rsidR="00403461" w:rsidRPr="00D77D3B" w:rsidRDefault="00403461" w:rsidP="00800113">
      <w:pPr>
        <w:rPr>
          <w:lang w:val="en-US"/>
        </w:rPr>
      </w:pPr>
      <w:r w:rsidRPr="00D77D3B">
        <w:rPr>
          <w:lang w:val="en-US"/>
        </w:rPr>
        <w:t>MATERIAL</w:t>
      </w:r>
    </w:p>
    <w:p w14:paraId="6C9AB49C" w14:textId="76A1ED98" w:rsidR="00403461" w:rsidRPr="00D77D3B" w:rsidRDefault="00403461" w:rsidP="00800113">
      <w:pPr>
        <w:rPr>
          <w:lang w:val="en-US"/>
        </w:rPr>
      </w:pPr>
      <w:r w:rsidRPr="00D77D3B">
        <w:rPr>
          <w:lang w:val="en-US"/>
        </w:rPr>
        <w:t>FLANGES</w:t>
      </w:r>
    </w:p>
    <w:p w14:paraId="7DFBFF16" w14:textId="2F6981AD" w:rsidR="00403461" w:rsidRPr="00D77D3B" w:rsidRDefault="00403461" w:rsidP="00800113">
      <w:pPr>
        <w:rPr>
          <w:lang w:val="en-US"/>
        </w:rPr>
      </w:pPr>
      <w:r w:rsidRPr="00D77D3B">
        <w:rPr>
          <w:lang w:val="en-US"/>
        </w:rPr>
        <w:t>STEAM-PIPE FITTINGS AND CONNECTIONS</w:t>
      </w:r>
    </w:p>
    <w:p w14:paraId="3BF81C94" w14:textId="0C88FDB3" w:rsidR="00403461" w:rsidRPr="00D77D3B" w:rsidRDefault="00403461" w:rsidP="00800113">
      <w:pPr>
        <w:rPr>
          <w:lang w:val="en-US"/>
        </w:rPr>
      </w:pPr>
      <w:r w:rsidRPr="00D77D3B">
        <w:rPr>
          <w:lang w:val="en-US"/>
        </w:rPr>
        <w:t>STEEL BUTT WELDING FITTING</w:t>
      </w:r>
    </w:p>
    <w:p w14:paraId="7624C12F" w14:textId="50AEB7C3" w:rsidR="00403461" w:rsidRDefault="00403461" w:rsidP="00800113">
      <w:pPr>
        <w:rPr>
          <w:lang w:val="en-US"/>
        </w:rPr>
      </w:pPr>
      <w:r w:rsidRPr="00403461">
        <w:rPr>
          <w:lang w:val="en-US"/>
        </w:rPr>
        <w:t>STEAM RECEIVERS, SEPARATORS, CATCH WATERS, ACCUMULATORS AND SIMILAR VESSELS</w:t>
      </w:r>
    </w:p>
    <w:p w14:paraId="31F23CD8" w14:textId="77777777" w:rsidR="00403461" w:rsidRDefault="00403461" w:rsidP="00800113">
      <w:pPr>
        <w:rPr>
          <w:lang w:val="en-US"/>
        </w:rPr>
      </w:pPr>
    </w:p>
    <w:p w14:paraId="06432CA4" w14:textId="77777777" w:rsidR="00403461" w:rsidRPr="00403461" w:rsidRDefault="00403461" w:rsidP="00800113">
      <w:pPr>
        <w:rPr>
          <w:b/>
          <w:bCs/>
          <w:lang w:val="en-US"/>
        </w:rPr>
      </w:pPr>
      <w:r w:rsidRPr="00403461">
        <w:rPr>
          <w:b/>
          <w:bCs/>
          <w:lang w:val="en-US"/>
        </w:rPr>
        <w:t xml:space="preserve">CHAPTER IX </w:t>
      </w:r>
    </w:p>
    <w:p w14:paraId="7F8D1C50" w14:textId="359A9497" w:rsidR="00403461" w:rsidRPr="00403461" w:rsidRDefault="00403461" w:rsidP="00800113">
      <w:pPr>
        <w:rPr>
          <w:b/>
          <w:bCs/>
          <w:lang w:val="en-US"/>
        </w:rPr>
      </w:pPr>
      <w:r w:rsidRPr="00403461">
        <w:rPr>
          <w:b/>
          <w:bCs/>
          <w:lang w:val="en-US"/>
        </w:rPr>
        <w:t>REGULATIONS FOR THE REGISTRATION OF BOILERS AND INSPECTION OF BOILERS AND STEAM-PIPES</w:t>
      </w:r>
    </w:p>
    <w:p w14:paraId="4DC9ED84" w14:textId="77777777" w:rsidR="00800113" w:rsidRDefault="00800113" w:rsidP="00800113">
      <w:pPr>
        <w:rPr>
          <w:lang w:val="en-US"/>
        </w:rPr>
      </w:pPr>
    </w:p>
    <w:p w14:paraId="566E80FB" w14:textId="7215A63B" w:rsidR="00403461" w:rsidRPr="00403461" w:rsidRDefault="00403461" w:rsidP="00800113">
      <w:pPr>
        <w:rPr>
          <w:lang w:val="en-US"/>
        </w:rPr>
      </w:pPr>
      <w:r w:rsidRPr="00403461">
        <w:rPr>
          <w:lang w:val="en-US"/>
        </w:rPr>
        <w:t>CHAPTERIXA SAFETY OF PERSONS INSIDE BOILERS</w:t>
      </w:r>
    </w:p>
    <w:p w14:paraId="4995023A" w14:textId="77777777" w:rsidR="00800113" w:rsidRPr="00800113" w:rsidRDefault="00800113" w:rsidP="00800113">
      <w:pPr>
        <w:rPr>
          <w:lang w:val="en-US"/>
        </w:rPr>
      </w:pPr>
    </w:p>
    <w:p w14:paraId="50D5AF04" w14:textId="77777777" w:rsidR="00403461" w:rsidRPr="00D77D3B" w:rsidRDefault="00403461" w:rsidP="00800113">
      <w:pPr>
        <w:rPr>
          <w:lang w:val="en-US"/>
        </w:rPr>
      </w:pPr>
      <w:r w:rsidRPr="00D77D3B">
        <w:rPr>
          <w:lang w:val="en-US"/>
        </w:rPr>
        <w:t xml:space="preserve">CHAPTER X </w:t>
      </w:r>
    </w:p>
    <w:p w14:paraId="384E4532" w14:textId="77777777" w:rsidR="00403461" w:rsidRPr="00D77D3B" w:rsidRDefault="00403461" w:rsidP="00800113">
      <w:pPr>
        <w:rPr>
          <w:lang w:val="en-US"/>
        </w:rPr>
      </w:pPr>
      <w:r w:rsidRPr="00D77D3B">
        <w:rPr>
          <w:lang w:val="en-US"/>
        </w:rPr>
        <w:t xml:space="preserve">ELECTRODE BOILERS </w:t>
      </w:r>
    </w:p>
    <w:p w14:paraId="0B48A626" w14:textId="30A8017F" w:rsidR="00800113" w:rsidRDefault="00403461" w:rsidP="00800113">
      <w:pPr>
        <w:rPr>
          <w:lang w:val="en-US"/>
        </w:rPr>
      </w:pPr>
      <w:r w:rsidRPr="00403461">
        <w:rPr>
          <w:lang w:val="en-US"/>
        </w:rPr>
        <w:t>GENERAL REQUIREMENTS</w:t>
      </w:r>
    </w:p>
    <w:p w14:paraId="53AB23FC" w14:textId="6B9CD4F2" w:rsidR="00800113" w:rsidRDefault="00403461" w:rsidP="00800113">
      <w:pPr>
        <w:rPr>
          <w:lang w:val="en-US"/>
        </w:rPr>
      </w:pPr>
      <w:r w:rsidRPr="00403461">
        <w:rPr>
          <w:lang w:val="en-US"/>
        </w:rPr>
        <w:t>RIVETED STEEL BOILERS</w:t>
      </w:r>
    </w:p>
    <w:p w14:paraId="41A11F54" w14:textId="523DAC03" w:rsidR="00403461" w:rsidRPr="00D77D3B" w:rsidRDefault="00403461" w:rsidP="00800113">
      <w:pPr>
        <w:rPr>
          <w:lang w:val="en-US"/>
        </w:rPr>
      </w:pPr>
      <w:r w:rsidRPr="00D77D3B">
        <w:rPr>
          <w:lang w:val="en-US"/>
        </w:rPr>
        <w:t>FUSION WELDED BOILERS</w:t>
      </w:r>
    </w:p>
    <w:p w14:paraId="0B0F7A18" w14:textId="18781B4F" w:rsidR="00403461" w:rsidRDefault="00403461" w:rsidP="00800113">
      <w:pPr>
        <w:rPr>
          <w:lang w:val="en-US"/>
        </w:rPr>
      </w:pPr>
      <w:r w:rsidRPr="00403461">
        <w:rPr>
          <w:lang w:val="en-US"/>
        </w:rPr>
        <w:t>TESTS FOR CLASS I FUSION WELDED SEAMS</w:t>
      </w:r>
    </w:p>
    <w:p w14:paraId="6ADC24CC" w14:textId="7C07B6E7" w:rsidR="00403461" w:rsidRPr="00D77D3B" w:rsidRDefault="00403461" w:rsidP="00800113">
      <w:pPr>
        <w:rPr>
          <w:lang w:val="en-US"/>
        </w:rPr>
      </w:pPr>
      <w:r w:rsidRPr="00D77D3B">
        <w:rPr>
          <w:lang w:val="en-US"/>
        </w:rPr>
        <w:t>SEAMLESS SHELL BOILERS</w:t>
      </w:r>
    </w:p>
    <w:p w14:paraId="662DB8FC" w14:textId="77777777" w:rsidR="00403461" w:rsidRDefault="00403461" w:rsidP="00800113">
      <w:pPr>
        <w:rPr>
          <w:lang w:val="en-US"/>
        </w:rPr>
      </w:pPr>
    </w:p>
    <w:p w14:paraId="47866F37" w14:textId="77777777" w:rsidR="00403461" w:rsidRDefault="00403461" w:rsidP="00800113">
      <w:pPr>
        <w:rPr>
          <w:lang w:val="en-US"/>
        </w:rPr>
      </w:pPr>
      <w:r w:rsidRPr="00403461">
        <w:rPr>
          <w:lang w:val="en-US"/>
        </w:rPr>
        <w:t xml:space="preserve">CHAPTER XI </w:t>
      </w:r>
    </w:p>
    <w:p w14:paraId="237D7E08" w14:textId="031E96A8" w:rsidR="00403461" w:rsidRPr="00403461" w:rsidRDefault="00403461" w:rsidP="00800113">
      <w:pPr>
        <w:rPr>
          <w:lang w:val="en-US"/>
        </w:rPr>
      </w:pPr>
      <w:r w:rsidRPr="00403461">
        <w:rPr>
          <w:lang w:val="en-US"/>
        </w:rPr>
        <w:t>STANDARD CONDITION FOR THE DESIGN AND CONSTRUCTION OF ECONOMISERS, FEED PIPES, FEED HEATERS AND OTHER SIMILAR VESSELS ECONOMISERS</w:t>
      </w:r>
    </w:p>
    <w:p w14:paraId="2AFBBDDB" w14:textId="77777777" w:rsidR="00800113" w:rsidRPr="00800113" w:rsidRDefault="00800113" w:rsidP="00800113">
      <w:pPr>
        <w:rPr>
          <w:lang w:val="en-US"/>
        </w:rPr>
      </w:pPr>
    </w:p>
    <w:p w14:paraId="35384F0C" w14:textId="6E977F90" w:rsidR="00800113" w:rsidRPr="00D77D3B" w:rsidRDefault="00403461" w:rsidP="00800113">
      <w:pPr>
        <w:rPr>
          <w:lang w:val="en-US"/>
        </w:rPr>
      </w:pPr>
      <w:r w:rsidRPr="00D77D3B">
        <w:rPr>
          <w:lang w:val="en-US"/>
        </w:rPr>
        <w:t>CAST IRON, TUBES AND HEADERS</w:t>
      </w:r>
    </w:p>
    <w:p w14:paraId="7F93CA66" w14:textId="77777777" w:rsidR="00403461" w:rsidRPr="00D77D3B" w:rsidRDefault="00403461" w:rsidP="00800113">
      <w:pPr>
        <w:rPr>
          <w:lang w:val="en-US"/>
        </w:rPr>
      </w:pPr>
    </w:p>
    <w:p w14:paraId="25A3A609" w14:textId="445F3A40" w:rsidR="00403461" w:rsidRPr="00D77D3B" w:rsidRDefault="00403461" w:rsidP="00800113">
      <w:pPr>
        <w:rPr>
          <w:lang w:val="en-US"/>
        </w:rPr>
      </w:pPr>
      <w:r w:rsidRPr="00D77D3B">
        <w:rPr>
          <w:lang w:val="en-US"/>
        </w:rPr>
        <w:t>CONSTRUCTION REQUIREMENTS CAST IRON ECONOMISERS</w:t>
      </w:r>
    </w:p>
    <w:p w14:paraId="15868281" w14:textId="77777777" w:rsidR="00403461" w:rsidRPr="00D77D3B" w:rsidRDefault="00403461" w:rsidP="00800113">
      <w:pPr>
        <w:rPr>
          <w:lang w:val="en-US"/>
        </w:rPr>
      </w:pPr>
    </w:p>
    <w:p w14:paraId="6C62B42B" w14:textId="6BA0F393" w:rsidR="00403461" w:rsidRDefault="00403461" w:rsidP="00800113">
      <w:pPr>
        <w:rPr>
          <w:lang w:val="en-US"/>
        </w:rPr>
      </w:pPr>
      <w:r w:rsidRPr="00403461">
        <w:rPr>
          <w:lang w:val="en-US"/>
        </w:rPr>
        <w:t>STEEL ECONOMISERS WITH OR WITHOUT CAST IRON SLEEVES ON THE TUBES</w:t>
      </w:r>
    </w:p>
    <w:p w14:paraId="60C5F244" w14:textId="77777777" w:rsidR="00403461" w:rsidRDefault="00403461" w:rsidP="00800113">
      <w:pPr>
        <w:rPr>
          <w:lang w:val="en-US"/>
        </w:rPr>
      </w:pPr>
    </w:p>
    <w:p w14:paraId="0CDA559C" w14:textId="71CB2AEE" w:rsidR="00403461" w:rsidRPr="00D77D3B" w:rsidRDefault="00403461" w:rsidP="00800113">
      <w:pPr>
        <w:rPr>
          <w:lang w:val="en-US"/>
        </w:rPr>
      </w:pPr>
      <w:r w:rsidRPr="00D77D3B">
        <w:rPr>
          <w:lang w:val="en-US"/>
        </w:rPr>
        <w:t>JOINT BOLTS AND STUDS</w:t>
      </w:r>
    </w:p>
    <w:p w14:paraId="6CCC50FC" w14:textId="77777777" w:rsidR="00403461" w:rsidRPr="00D77D3B" w:rsidRDefault="00403461" w:rsidP="00800113">
      <w:pPr>
        <w:rPr>
          <w:lang w:val="en-US"/>
        </w:rPr>
      </w:pPr>
    </w:p>
    <w:p w14:paraId="7985B8CE" w14:textId="34B1D599" w:rsidR="00403461" w:rsidRPr="00D77D3B" w:rsidRDefault="00403461" w:rsidP="00800113">
      <w:pPr>
        <w:rPr>
          <w:lang w:val="en-US"/>
        </w:rPr>
      </w:pPr>
      <w:r w:rsidRPr="00D77D3B">
        <w:rPr>
          <w:lang w:val="en-US"/>
        </w:rPr>
        <w:t>VALVES AND MOUNTINGS</w:t>
      </w:r>
    </w:p>
    <w:p w14:paraId="4511888D" w14:textId="77777777" w:rsidR="00403461" w:rsidRPr="00D77D3B" w:rsidRDefault="00403461" w:rsidP="00800113">
      <w:pPr>
        <w:rPr>
          <w:lang w:val="en-US"/>
        </w:rPr>
      </w:pPr>
    </w:p>
    <w:p w14:paraId="23E3E4DC" w14:textId="71810DB3" w:rsidR="00403461" w:rsidRPr="00D77D3B" w:rsidRDefault="00403461" w:rsidP="00800113">
      <w:pPr>
        <w:rPr>
          <w:lang w:val="en-US"/>
        </w:rPr>
      </w:pPr>
      <w:r w:rsidRPr="00D77D3B">
        <w:rPr>
          <w:lang w:val="en-US"/>
        </w:rPr>
        <w:t>FEED PIPES</w:t>
      </w:r>
    </w:p>
    <w:p w14:paraId="22A4C4E3" w14:textId="77777777" w:rsidR="00403461" w:rsidRPr="00D77D3B" w:rsidRDefault="00403461" w:rsidP="00800113">
      <w:pPr>
        <w:rPr>
          <w:lang w:val="en-US"/>
        </w:rPr>
      </w:pPr>
    </w:p>
    <w:p w14:paraId="0247E17B" w14:textId="7ED6F65B" w:rsidR="00403461" w:rsidRDefault="00403461" w:rsidP="00800113">
      <w:pPr>
        <w:rPr>
          <w:lang w:val="en-US"/>
        </w:rPr>
      </w:pPr>
      <w:r w:rsidRPr="00403461">
        <w:rPr>
          <w:lang w:val="en-US"/>
        </w:rPr>
        <w:t>REGULATION FOR REGISTRATION AND INSPECTION OF ECONOMISERS AND FEED PIPES</w:t>
      </w:r>
    </w:p>
    <w:p w14:paraId="07E11EDA" w14:textId="77777777" w:rsidR="00403461" w:rsidRDefault="00403461" w:rsidP="00800113">
      <w:pPr>
        <w:rPr>
          <w:lang w:val="en-US"/>
        </w:rPr>
      </w:pPr>
    </w:p>
    <w:p w14:paraId="7AFDD1D8" w14:textId="7463D903" w:rsidR="00403461" w:rsidRPr="00D77D3B" w:rsidRDefault="00403461" w:rsidP="00800113">
      <w:pPr>
        <w:rPr>
          <w:lang w:val="en-US"/>
        </w:rPr>
      </w:pPr>
      <w:r w:rsidRPr="00D77D3B">
        <w:rPr>
          <w:lang w:val="en-US"/>
        </w:rPr>
        <w:t>TUBES</w:t>
      </w:r>
    </w:p>
    <w:p w14:paraId="13050744" w14:textId="423AF400" w:rsidR="00403461" w:rsidRPr="00D77D3B" w:rsidRDefault="00403461" w:rsidP="00800113">
      <w:pPr>
        <w:rPr>
          <w:lang w:val="en-US"/>
        </w:rPr>
      </w:pPr>
      <w:r w:rsidRPr="00D77D3B">
        <w:rPr>
          <w:lang w:val="en-US"/>
        </w:rPr>
        <w:lastRenderedPageBreak/>
        <w:t>CHAPTER XII</w:t>
      </w:r>
    </w:p>
    <w:p w14:paraId="2DC39993" w14:textId="77777777" w:rsidR="00403461" w:rsidRPr="00D77D3B" w:rsidRDefault="00403461" w:rsidP="00800113">
      <w:pPr>
        <w:rPr>
          <w:lang w:val="en-US"/>
        </w:rPr>
      </w:pPr>
    </w:p>
    <w:p w14:paraId="20E3E361" w14:textId="001F6CA6" w:rsidR="00403461" w:rsidRPr="00403461" w:rsidRDefault="00403461" w:rsidP="00800113">
      <w:pPr>
        <w:rPr>
          <w:lang w:val="en-US"/>
        </w:rPr>
      </w:pPr>
      <w:r w:rsidRPr="00403461">
        <w:rPr>
          <w:lang w:val="en-US"/>
        </w:rPr>
        <w:t>SHELL TYPE BOILERS OF WELDED CONSTRUCTION</w:t>
      </w:r>
    </w:p>
    <w:p w14:paraId="269A6A39" w14:textId="77777777" w:rsidR="00800113" w:rsidRPr="00800113" w:rsidRDefault="00800113" w:rsidP="00A33B30">
      <w:pPr>
        <w:rPr>
          <w:lang w:val="en-US"/>
        </w:rPr>
      </w:pPr>
    </w:p>
    <w:p w14:paraId="3626FD3C" w14:textId="77777777" w:rsidR="00403461" w:rsidRDefault="00403461" w:rsidP="00A33B30">
      <w:pPr>
        <w:rPr>
          <w:lang w:val="en-US"/>
        </w:rPr>
      </w:pPr>
      <w:r w:rsidRPr="00403461">
        <w:rPr>
          <w:lang w:val="en-US"/>
        </w:rPr>
        <w:t xml:space="preserve">CHAPTER XIII </w:t>
      </w:r>
    </w:p>
    <w:p w14:paraId="3F390C56" w14:textId="77777777" w:rsidR="00403461" w:rsidRDefault="00403461" w:rsidP="00A33B30">
      <w:pPr>
        <w:rPr>
          <w:lang w:val="en-US"/>
        </w:rPr>
      </w:pPr>
    </w:p>
    <w:p w14:paraId="2C9E0063" w14:textId="0B28C555" w:rsidR="00A33B30" w:rsidRPr="00403461" w:rsidRDefault="00403461" w:rsidP="00A33B30">
      <w:pPr>
        <w:rPr>
          <w:lang w:val="en-US"/>
        </w:rPr>
      </w:pPr>
      <w:r w:rsidRPr="00403461">
        <w:rPr>
          <w:lang w:val="en-US"/>
        </w:rPr>
        <w:t>QUALIFICATION TESTS FOR WELDERS ENGAGED IN WELDING OF BOILERS AND STEAM-PIPES UNDER CONSTRUCTION, ERECTION AND FABRICATION AT SITE IN INDIA AND IN REPAIRING BOILERS AND STEAM-PIPES BY WELDING</w:t>
      </w:r>
    </w:p>
    <w:p w14:paraId="4FD61500" w14:textId="77777777" w:rsidR="00A33B30" w:rsidRPr="00A33B30" w:rsidRDefault="00A33B30" w:rsidP="00A33B30">
      <w:pPr>
        <w:rPr>
          <w:lang w:val="en-US"/>
        </w:rPr>
      </w:pPr>
    </w:p>
    <w:p w14:paraId="16A0E59D" w14:textId="11098A8C" w:rsidR="00A33B30" w:rsidRPr="00D77D3B" w:rsidRDefault="00403461" w:rsidP="00A33B30">
      <w:pPr>
        <w:rPr>
          <w:lang w:val="en-US"/>
        </w:rPr>
      </w:pPr>
      <w:r w:rsidRPr="00D77D3B">
        <w:rPr>
          <w:lang w:val="en-US"/>
        </w:rPr>
        <w:t>CHAPTER XIV</w:t>
      </w:r>
    </w:p>
    <w:p w14:paraId="59D311C5" w14:textId="62BF07CF" w:rsidR="00403461" w:rsidRPr="00D77D3B" w:rsidRDefault="00403461" w:rsidP="00A33B30">
      <w:pPr>
        <w:rPr>
          <w:lang w:val="en-US"/>
        </w:rPr>
      </w:pPr>
      <w:r w:rsidRPr="00D77D3B">
        <w:rPr>
          <w:lang w:val="en-US"/>
        </w:rPr>
        <w:t>SMALL INDUSTRIAL BOILERS</w:t>
      </w:r>
    </w:p>
    <w:p w14:paraId="0291C42B" w14:textId="2EDD5A44" w:rsidR="00403461" w:rsidRPr="00D77D3B" w:rsidRDefault="00403461" w:rsidP="00A33B30">
      <w:pPr>
        <w:rPr>
          <w:lang w:val="en-US"/>
        </w:rPr>
      </w:pPr>
      <w:r w:rsidRPr="00D77D3B">
        <w:rPr>
          <w:lang w:val="en-US"/>
        </w:rPr>
        <w:t>GENERAL</w:t>
      </w:r>
    </w:p>
    <w:p w14:paraId="3193E09C" w14:textId="477DE052" w:rsidR="00AF38D3" w:rsidRPr="00D77D3B" w:rsidRDefault="00AF38D3" w:rsidP="00A33B30">
      <w:pPr>
        <w:rPr>
          <w:lang w:val="en-US"/>
        </w:rPr>
      </w:pPr>
      <w:r w:rsidRPr="00D77D3B">
        <w:rPr>
          <w:lang w:val="en-US"/>
        </w:rPr>
        <w:t>CHAPTER XV</w:t>
      </w:r>
    </w:p>
    <w:p w14:paraId="2D1725EC" w14:textId="127793D3" w:rsidR="00AF38D3" w:rsidRPr="00D77D3B" w:rsidRDefault="00AF38D3" w:rsidP="00A33B30">
      <w:pPr>
        <w:rPr>
          <w:lang w:val="en-US"/>
        </w:rPr>
      </w:pPr>
      <w:r w:rsidRPr="00D77D3B">
        <w:rPr>
          <w:lang w:val="en-US"/>
        </w:rPr>
        <w:t>FEED WATER FOR BOILER</w:t>
      </w:r>
    </w:p>
    <w:p w14:paraId="3D3300B3" w14:textId="540A7009" w:rsidR="00AF38D3" w:rsidRDefault="00AF38D3" w:rsidP="00A33B30">
      <w:r w:rsidRPr="00AF38D3">
        <w:t>FORMS</w:t>
      </w:r>
    </w:p>
    <w:p w14:paraId="4C61C925" w14:textId="77777777" w:rsidR="00403461" w:rsidRPr="00A33B30" w:rsidRDefault="00403461" w:rsidP="00A33B30">
      <w:pPr>
        <w:rPr>
          <w:lang w:val="en-US"/>
        </w:rPr>
      </w:pPr>
    </w:p>
    <w:p w14:paraId="63396221" w14:textId="77777777" w:rsidR="00A33B30" w:rsidRDefault="00A33B30" w:rsidP="00A33B30">
      <w:pPr>
        <w:rPr>
          <w:lang w:val="en-US"/>
        </w:rPr>
      </w:pPr>
    </w:p>
    <w:p w14:paraId="793B7B87" w14:textId="77777777" w:rsidR="00A33B30" w:rsidRPr="00A33B30" w:rsidRDefault="00A33B30" w:rsidP="00A33B30">
      <w:pPr>
        <w:rPr>
          <w:lang w:val="en-US"/>
        </w:rPr>
      </w:pPr>
    </w:p>
    <w:p w14:paraId="33F79227" w14:textId="77777777" w:rsidR="00A33B30" w:rsidRPr="00A33B30" w:rsidRDefault="00A33B30" w:rsidP="00A33B30">
      <w:pPr>
        <w:rPr>
          <w:lang w:val="en-US"/>
        </w:rPr>
      </w:pPr>
    </w:p>
    <w:p w14:paraId="6BBD54FF" w14:textId="77777777" w:rsidR="00A33B30" w:rsidRPr="00A33B30" w:rsidRDefault="00A33B30" w:rsidP="00A33B30">
      <w:pPr>
        <w:rPr>
          <w:lang w:val="en-US"/>
        </w:rPr>
      </w:pPr>
    </w:p>
    <w:p w14:paraId="1F7CB29E" w14:textId="77777777" w:rsidR="00A33B30" w:rsidRPr="00A33B30" w:rsidRDefault="00A33B30" w:rsidP="00A33B30">
      <w:pPr>
        <w:rPr>
          <w:lang w:val="en-US"/>
        </w:rPr>
      </w:pPr>
    </w:p>
    <w:p w14:paraId="6D7C9FB4" w14:textId="77777777" w:rsidR="00A33B30" w:rsidRPr="00A33B30" w:rsidRDefault="00A33B30" w:rsidP="00A33B30">
      <w:pPr>
        <w:rPr>
          <w:lang w:val="en-US"/>
        </w:rPr>
      </w:pPr>
    </w:p>
    <w:p w14:paraId="7C76F774" w14:textId="77777777" w:rsidR="00A33B30" w:rsidRPr="00A33B30" w:rsidRDefault="00A33B30" w:rsidP="00A33B30">
      <w:pPr>
        <w:rPr>
          <w:lang w:val="en-US"/>
        </w:rPr>
      </w:pPr>
    </w:p>
    <w:p w14:paraId="096187CA" w14:textId="77777777" w:rsidR="00A33B30" w:rsidRDefault="00A33B30" w:rsidP="00A33B30">
      <w:pPr>
        <w:rPr>
          <w:lang w:val="en-US"/>
        </w:rPr>
      </w:pPr>
    </w:p>
    <w:p w14:paraId="7067F125" w14:textId="77777777" w:rsidR="00A33B30" w:rsidRPr="00A33B30" w:rsidRDefault="00A33B30" w:rsidP="00A33B30">
      <w:pPr>
        <w:rPr>
          <w:lang w:val="en-US"/>
        </w:rPr>
      </w:pPr>
    </w:p>
    <w:sectPr w:rsidR="00A33B30" w:rsidRPr="00A33B30" w:rsidSect="00E0714A">
      <w:headerReference w:type="default" r:id="rId11"/>
      <w:footerReference w:type="default" r:id="rId12"/>
      <w:pgSz w:w="11906" w:h="16838" w:code="9"/>
      <w:pgMar w:top="1418" w:right="1418" w:bottom="1276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C5D53" w14:textId="77777777" w:rsidR="003C32FD" w:rsidRDefault="003C32FD" w:rsidP="00E0714A">
      <w:r>
        <w:separator/>
      </w:r>
    </w:p>
  </w:endnote>
  <w:endnote w:type="continuationSeparator" w:id="0">
    <w:p w14:paraId="4E0BE979" w14:textId="77777777" w:rsidR="003C32FD" w:rsidRDefault="003C32FD" w:rsidP="00E07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10"/>
      <w:gridCol w:w="4111"/>
      <w:gridCol w:w="2549"/>
    </w:tblGrid>
    <w:tr w:rsidR="00703906" w14:paraId="31BD3386" w14:textId="77777777" w:rsidTr="005E367D">
      <w:tc>
        <w:tcPr>
          <w:tcW w:w="1329" w:type="pct"/>
        </w:tcPr>
        <w:p w14:paraId="456E96D9" w14:textId="77777777" w:rsidR="00703906" w:rsidRDefault="00703906" w:rsidP="00703906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Stand: </w:t>
          </w:r>
        </w:p>
      </w:tc>
      <w:tc>
        <w:tcPr>
          <w:tcW w:w="2266" w:type="pct"/>
        </w:tcPr>
        <w:p w14:paraId="3E9DD09C" w14:textId="77777777" w:rsidR="00703906" w:rsidRDefault="00703906" w:rsidP="00703906">
          <w:pPr>
            <w:jc w:val="center"/>
            <w:rPr>
              <w:sz w:val="18"/>
              <w:szCs w:val="18"/>
            </w:rPr>
          </w:pPr>
          <w:r w:rsidRPr="00481F93">
            <w:rPr>
              <w:sz w:val="18"/>
              <w:szCs w:val="18"/>
            </w:rPr>
            <w:t>Erstellt von</w:t>
          </w:r>
          <w:r>
            <w:rPr>
              <w:sz w:val="18"/>
              <w:szCs w:val="18"/>
            </w:rPr>
            <w:t xml:space="preserve">: </w:t>
          </w:r>
        </w:p>
      </w:tc>
      <w:tc>
        <w:tcPr>
          <w:tcW w:w="1405" w:type="pct"/>
        </w:tcPr>
        <w:p w14:paraId="4758B8FA" w14:textId="77777777" w:rsidR="00703906" w:rsidRDefault="00703906" w:rsidP="00703906">
          <w:pPr>
            <w:ind w:right="57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Seite </w:t>
          </w:r>
          <w:r>
            <w:rPr>
              <w:sz w:val="18"/>
              <w:szCs w:val="18"/>
            </w:rPr>
            <w:fldChar w:fldCharType="begin"/>
          </w:r>
          <w:r>
            <w:rPr>
              <w:sz w:val="18"/>
              <w:szCs w:val="18"/>
            </w:rPr>
            <w:instrText xml:space="preserve"> PAGE  </w:instrText>
          </w:r>
          <w:r>
            <w:rPr>
              <w:sz w:val="18"/>
              <w:szCs w:val="18"/>
            </w:rPr>
            <w:fldChar w:fldCharType="separate"/>
          </w:r>
          <w:r w:rsidR="003E5CAF">
            <w:rPr>
              <w:noProof/>
              <w:sz w:val="18"/>
              <w:szCs w:val="18"/>
            </w:rPr>
            <w:t>1</w:t>
          </w:r>
          <w:r>
            <w:rPr>
              <w:sz w:val="18"/>
              <w:szCs w:val="18"/>
            </w:rPr>
            <w:fldChar w:fldCharType="end"/>
          </w:r>
        </w:p>
      </w:tc>
    </w:tr>
  </w:tbl>
  <w:p w14:paraId="426E7A50" w14:textId="77777777" w:rsidR="00703906" w:rsidRPr="00703906" w:rsidRDefault="00703906" w:rsidP="00703906">
    <w:pPr>
      <w:rPr>
        <w:rFonts w:cs="Arial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6590C" w14:textId="77777777" w:rsidR="003C32FD" w:rsidRDefault="003C32FD" w:rsidP="00E0714A">
      <w:r>
        <w:separator/>
      </w:r>
    </w:p>
  </w:footnote>
  <w:footnote w:type="continuationSeparator" w:id="0">
    <w:p w14:paraId="2D123857" w14:textId="77777777" w:rsidR="003C32FD" w:rsidRDefault="003C32FD" w:rsidP="00E071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0A0" w:firstRow="1" w:lastRow="0" w:firstColumn="1" w:lastColumn="0" w:noHBand="0" w:noVBand="0"/>
    </w:tblPr>
    <w:tblGrid>
      <w:gridCol w:w="6344"/>
      <w:gridCol w:w="2726"/>
    </w:tblGrid>
    <w:tr w:rsidR="00703906" w:rsidRPr="00703906" w14:paraId="384EC554" w14:textId="77777777" w:rsidTr="005E367D">
      <w:sdt>
        <w:sdtPr>
          <w:rPr>
            <w:rFonts w:eastAsia="Times New Roman" w:cs="Times New Roman"/>
            <w:lang w:eastAsia="de-DE"/>
          </w:rPr>
          <w:alias w:val="CONFIDENTIALITY"/>
          <w:tag w:val="CONFIDENTIALITY"/>
          <w:id w:val="1407269986"/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00234caa-62c6-4e57-81ad-a8a497e5b443' " w:xpath="/ns0:properties[1]/documentManagement[1]/ns3:CONFIDENTIALITY[1]" w:storeItemID="{162B8A2E-F1C1-4D47-8736-76AC5982C9FF}"/>
          <w:dropDownList>
            <w:listItem w:value="[CONFIDENTIALITY]"/>
          </w:dropDownList>
        </w:sdtPr>
        <w:sdtEndPr/>
        <w:sdtContent>
          <w:tc>
            <w:tcPr>
              <w:tcW w:w="3497" w:type="pct"/>
            </w:tcPr>
            <w:p w14:paraId="43C27046" w14:textId="77777777" w:rsidR="00703906" w:rsidRPr="00703906" w:rsidRDefault="00795DBA" w:rsidP="00703906">
              <w:pPr>
                <w:tabs>
                  <w:tab w:val="right" w:pos="9356"/>
                </w:tabs>
                <w:spacing w:before="660"/>
                <w:rPr>
                  <w:rFonts w:eastAsia="Times New Roman" w:cs="Times New Roman"/>
                  <w:lang w:eastAsia="de-DE"/>
                </w:rPr>
              </w:pPr>
              <w:r w:rsidRPr="00BE36EF">
                <w:rPr>
                  <w:rStyle w:val="PlaceholderText"/>
                </w:rPr>
                <w:t>[CONFIDENTIALITY]</w:t>
              </w:r>
            </w:p>
          </w:tc>
        </w:sdtContent>
      </w:sdt>
      <w:tc>
        <w:tcPr>
          <w:tcW w:w="1503" w:type="pct"/>
        </w:tcPr>
        <w:p w14:paraId="1559FD15" w14:textId="77777777" w:rsidR="00703906" w:rsidRPr="00703906" w:rsidRDefault="00703906" w:rsidP="00703906">
          <w:pPr>
            <w:tabs>
              <w:tab w:val="right" w:pos="9356"/>
            </w:tabs>
            <w:ind w:right="-227"/>
            <w:jc w:val="right"/>
            <w:rPr>
              <w:rFonts w:eastAsia="Times New Roman" w:cs="Times New Roman"/>
              <w:sz w:val="20"/>
              <w:szCs w:val="20"/>
              <w:lang w:eastAsia="de-DE"/>
            </w:rPr>
          </w:pPr>
          <w:r w:rsidRPr="00703906">
            <w:rPr>
              <w:rFonts w:eastAsia="Times New Roman" w:cs="Times New Roman"/>
              <w:noProof/>
              <w:sz w:val="20"/>
              <w:szCs w:val="20"/>
              <w:lang w:eastAsia="de-DE"/>
            </w:rPr>
            <w:drawing>
              <wp:inline distT="0" distB="0" distL="0" distR="0" wp14:anchorId="59D87C2C" wp14:editId="61209AE5">
                <wp:extent cx="900000" cy="900000"/>
                <wp:effectExtent l="19050" t="0" r="0" b="0"/>
                <wp:docPr id="2" name="Grafik 1" descr="Logo der GIZ als schwarze Kleinbuchstaben g i z auf weißem Untergrund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1" descr="Logo der GIZ als schwarze Kleinbuchstaben g i z auf weißem Untergrund.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0000" cy="90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0F4F1EB" w14:textId="77777777" w:rsidR="00703906" w:rsidRPr="00703906" w:rsidRDefault="00703906">
    <w:pPr>
      <w:rPr>
        <w:rFonts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7FAC6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19C4A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87E7B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4204E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4C6E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84EC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A3218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6ADF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9235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125E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DC7678"/>
    <w:multiLevelType w:val="multilevel"/>
    <w:tmpl w:val="33F0E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E32A49"/>
    <w:multiLevelType w:val="multilevel"/>
    <w:tmpl w:val="EDB03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4424CD"/>
    <w:multiLevelType w:val="multilevel"/>
    <w:tmpl w:val="E8C45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F506F0"/>
    <w:multiLevelType w:val="multilevel"/>
    <w:tmpl w:val="86607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5D7BF7"/>
    <w:multiLevelType w:val="multilevel"/>
    <w:tmpl w:val="0C52E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612932"/>
    <w:multiLevelType w:val="multilevel"/>
    <w:tmpl w:val="4E581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B412D4"/>
    <w:multiLevelType w:val="multilevel"/>
    <w:tmpl w:val="FB72D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2261529">
    <w:abstractNumId w:val="9"/>
  </w:num>
  <w:num w:numId="2" w16cid:durableId="805202470">
    <w:abstractNumId w:val="7"/>
  </w:num>
  <w:num w:numId="3" w16cid:durableId="1604454389">
    <w:abstractNumId w:val="6"/>
  </w:num>
  <w:num w:numId="4" w16cid:durableId="846362092">
    <w:abstractNumId w:val="5"/>
  </w:num>
  <w:num w:numId="5" w16cid:durableId="712192060">
    <w:abstractNumId w:val="4"/>
  </w:num>
  <w:num w:numId="6" w16cid:durableId="1693803450">
    <w:abstractNumId w:val="8"/>
  </w:num>
  <w:num w:numId="7" w16cid:durableId="1684283823">
    <w:abstractNumId w:val="3"/>
  </w:num>
  <w:num w:numId="8" w16cid:durableId="653797638">
    <w:abstractNumId w:val="2"/>
  </w:num>
  <w:num w:numId="9" w16cid:durableId="1777097692">
    <w:abstractNumId w:val="1"/>
  </w:num>
  <w:num w:numId="10" w16cid:durableId="1797137352">
    <w:abstractNumId w:val="0"/>
  </w:num>
  <w:num w:numId="11" w16cid:durableId="813792050">
    <w:abstractNumId w:val="15"/>
  </w:num>
  <w:num w:numId="12" w16cid:durableId="1868173602">
    <w:abstractNumId w:val="12"/>
  </w:num>
  <w:num w:numId="13" w16cid:durableId="1787390440">
    <w:abstractNumId w:val="13"/>
  </w:num>
  <w:num w:numId="14" w16cid:durableId="1213494628">
    <w:abstractNumId w:val="14"/>
  </w:num>
  <w:num w:numId="15" w16cid:durableId="1187985858">
    <w:abstractNumId w:val="10"/>
  </w:num>
  <w:num w:numId="16" w16cid:durableId="1958903269">
    <w:abstractNumId w:val="11"/>
  </w:num>
  <w:num w:numId="17" w16cid:durableId="26183859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6F1"/>
    <w:rsid w:val="0002529C"/>
    <w:rsid w:val="000345DC"/>
    <w:rsid w:val="0004160B"/>
    <w:rsid w:val="00170461"/>
    <w:rsid w:val="002101ED"/>
    <w:rsid w:val="002648E9"/>
    <w:rsid w:val="00324DC1"/>
    <w:rsid w:val="003B306D"/>
    <w:rsid w:val="003C32FD"/>
    <w:rsid w:val="003D56F1"/>
    <w:rsid w:val="003E1D2A"/>
    <w:rsid w:val="003E29DA"/>
    <w:rsid w:val="003E5CAF"/>
    <w:rsid w:val="00403461"/>
    <w:rsid w:val="00463325"/>
    <w:rsid w:val="00464DA0"/>
    <w:rsid w:val="004853DF"/>
    <w:rsid w:val="0048622E"/>
    <w:rsid w:val="004A610A"/>
    <w:rsid w:val="004E334E"/>
    <w:rsid w:val="005155E3"/>
    <w:rsid w:val="005E367D"/>
    <w:rsid w:val="005E44AF"/>
    <w:rsid w:val="005F04BA"/>
    <w:rsid w:val="00676462"/>
    <w:rsid w:val="00681AE3"/>
    <w:rsid w:val="006D37D0"/>
    <w:rsid w:val="006F1AB4"/>
    <w:rsid w:val="00703906"/>
    <w:rsid w:val="0077405B"/>
    <w:rsid w:val="00777255"/>
    <w:rsid w:val="00795DBA"/>
    <w:rsid w:val="00800113"/>
    <w:rsid w:val="0080748B"/>
    <w:rsid w:val="008237D6"/>
    <w:rsid w:val="00827BB9"/>
    <w:rsid w:val="008B0B82"/>
    <w:rsid w:val="008D0EC6"/>
    <w:rsid w:val="008F7397"/>
    <w:rsid w:val="00947978"/>
    <w:rsid w:val="00977042"/>
    <w:rsid w:val="00985320"/>
    <w:rsid w:val="00A33B30"/>
    <w:rsid w:val="00A7288A"/>
    <w:rsid w:val="00AF38D3"/>
    <w:rsid w:val="00AF41DB"/>
    <w:rsid w:val="00B963C8"/>
    <w:rsid w:val="00BE5762"/>
    <w:rsid w:val="00BF063D"/>
    <w:rsid w:val="00C93A85"/>
    <w:rsid w:val="00CB282C"/>
    <w:rsid w:val="00CE4813"/>
    <w:rsid w:val="00D01281"/>
    <w:rsid w:val="00D33EDC"/>
    <w:rsid w:val="00D43C6B"/>
    <w:rsid w:val="00D52C09"/>
    <w:rsid w:val="00D77D3B"/>
    <w:rsid w:val="00DB0CD9"/>
    <w:rsid w:val="00DB7C24"/>
    <w:rsid w:val="00E0714A"/>
    <w:rsid w:val="00E44185"/>
    <w:rsid w:val="00E916AA"/>
    <w:rsid w:val="00F2068D"/>
    <w:rsid w:val="00F271C7"/>
    <w:rsid w:val="00F30AA3"/>
    <w:rsid w:val="00FE5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215820"/>
  <w15:chartTrackingRefBased/>
  <w15:docId w15:val="{D68241E1-A1C6-41CF-9892-F082BB6FE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7D6"/>
    <w:pPr>
      <w:spacing w:after="0" w:line="240" w:lineRule="auto"/>
    </w:pPr>
    <w:rPr>
      <w:rFonts w:ascii="Arial" w:hAnsi="Arial"/>
      <w:lang w:eastAsia="en-US"/>
    </w:rPr>
  </w:style>
  <w:style w:type="paragraph" w:styleId="Heading1">
    <w:name w:val="heading 1"/>
    <w:aliases w:val="1. Überschrift"/>
    <w:basedOn w:val="Normal"/>
    <w:next w:val="Normal"/>
    <w:link w:val="Heading1Char"/>
    <w:uiPriority w:val="1"/>
    <w:qFormat/>
    <w:rsid w:val="00676462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aliases w:val="2. Überschrift"/>
    <w:basedOn w:val="Normal"/>
    <w:next w:val="Normal"/>
    <w:link w:val="Heading2Char"/>
    <w:uiPriority w:val="1"/>
    <w:unhideWhenUsed/>
    <w:qFormat/>
    <w:rsid w:val="00676462"/>
    <w:pPr>
      <w:keepNext/>
      <w:keepLines/>
      <w:spacing w:before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Heading3">
    <w:name w:val="heading 3"/>
    <w:aliases w:val="3. Überschrift"/>
    <w:basedOn w:val="Normal"/>
    <w:next w:val="Normal"/>
    <w:link w:val="Heading3Char"/>
    <w:uiPriority w:val="1"/>
    <w:unhideWhenUsed/>
    <w:qFormat/>
    <w:rsid w:val="00676462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8237D6"/>
    <w:pPr>
      <w:keepNext/>
      <w:keepLines/>
      <w:spacing w:before="240"/>
      <w:outlineLvl w:val="3"/>
    </w:pPr>
    <w:rPr>
      <w:rFonts w:eastAsiaTheme="majorEastAsia" w:cstheme="majorBidi"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37D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56F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56F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56F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56F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Einrckung">
    <w:name w:val="1. Einrückung"/>
    <w:basedOn w:val="Normal"/>
    <w:uiPriority w:val="2"/>
    <w:qFormat/>
    <w:rsid w:val="00676462"/>
    <w:pPr>
      <w:tabs>
        <w:tab w:val="left" w:pos="567"/>
      </w:tabs>
      <w:ind w:left="567" w:hanging="567"/>
    </w:pPr>
  </w:style>
  <w:style w:type="paragraph" w:customStyle="1" w:styleId="2Einrckung">
    <w:name w:val="2. Einrückung"/>
    <w:basedOn w:val="Normal"/>
    <w:uiPriority w:val="2"/>
    <w:qFormat/>
    <w:rsid w:val="00676462"/>
    <w:pPr>
      <w:tabs>
        <w:tab w:val="left" w:pos="567"/>
        <w:tab w:val="left" w:pos="1134"/>
      </w:tabs>
      <w:ind w:left="1134" w:hanging="567"/>
    </w:pPr>
  </w:style>
  <w:style w:type="paragraph" w:customStyle="1" w:styleId="3Einrckung">
    <w:name w:val="3. Einrückung"/>
    <w:basedOn w:val="Normal"/>
    <w:uiPriority w:val="2"/>
    <w:qFormat/>
    <w:rsid w:val="00676462"/>
    <w:pPr>
      <w:tabs>
        <w:tab w:val="left" w:pos="567"/>
        <w:tab w:val="left" w:pos="1134"/>
        <w:tab w:val="left" w:pos="1701"/>
      </w:tabs>
      <w:ind w:left="1701" w:hanging="567"/>
    </w:pPr>
  </w:style>
  <w:style w:type="paragraph" w:styleId="Footer">
    <w:name w:val="footer"/>
    <w:basedOn w:val="Normal"/>
    <w:link w:val="FooterChar"/>
    <w:unhideWhenUsed/>
    <w:rsid w:val="0067646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676462"/>
    <w:rPr>
      <w:rFonts w:ascii="Arial" w:eastAsiaTheme="minorHAnsi" w:hAnsi="Arial"/>
      <w:lang w:eastAsia="en-US"/>
    </w:rPr>
  </w:style>
  <w:style w:type="paragraph" w:styleId="NoSpacing">
    <w:name w:val="No Spacing"/>
    <w:basedOn w:val="Normal"/>
    <w:uiPriority w:val="4"/>
    <w:unhideWhenUsed/>
    <w:rsid w:val="00676462"/>
  </w:style>
  <w:style w:type="paragraph" w:styleId="Header">
    <w:name w:val="header"/>
    <w:basedOn w:val="Normal"/>
    <w:link w:val="HeaderChar"/>
    <w:unhideWhenUsed/>
    <w:rsid w:val="0067646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676462"/>
    <w:rPr>
      <w:rFonts w:ascii="Arial" w:eastAsiaTheme="minorHAnsi" w:hAnsi="Arial"/>
      <w:lang w:eastAsia="en-US"/>
    </w:rPr>
  </w:style>
  <w:style w:type="character" w:styleId="PageNumber">
    <w:name w:val="page number"/>
    <w:basedOn w:val="DefaultParagraphFont"/>
    <w:semiHidden/>
    <w:unhideWhenUsed/>
    <w:rsid w:val="00676462"/>
  </w:style>
  <w:style w:type="paragraph" w:styleId="BalloonText">
    <w:name w:val="Balloon Text"/>
    <w:basedOn w:val="Normal"/>
    <w:link w:val="BalloonTextChar"/>
    <w:uiPriority w:val="99"/>
    <w:semiHidden/>
    <w:unhideWhenUsed/>
    <w:rsid w:val="006764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6462"/>
    <w:rPr>
      <w:rFonts w:ascii="Tahoma" w:eastAsiaTheme="minorHAnsi" w:hAnsi="Tahoma" w:cs="Tahoma"/>
      <w:sz w:val="16"/>
      <w:szCs w:val="16"/>
      <w:lang w:eastAsia="en-US"/>
    </w:rPr>
  </w:style>
  <w:style w:type="table" w:styleId="TableGrid">
    <w:name w:val="Table Grid"/>
    <w:basedOn w:val="TableNormal"/>
    <w:rsid w:val="0067646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aliases w:val="1. Überschrift Char"/>
    <w:basedOn w:val="DefaultParagraphFont"/>
    <w:link w:val="Heading1"/>
    <w:uiPriority w:val="1"/>
    <w:rsid w:val="00676462"/>
    <w:rPr>
      <w:rFonts w:ascii="Arial" w:eastAsiaTheme="majorEastAsia" w:hAnsi="Arial" w:cstheme="majorBidi"/>
      <w:b/>
      <w:bCs/>
      <w:sz w:val="28"/>
      <w:szCs w:val="28"/>
      <w:lang w:eastAsia="en-US"/>
    </w:rPr>
  </w:style>
  <w:style w:type="character" w:customStyle="1" w:styleId="Heading2Char">
    <w:name w:val="Heading 2 Char"/>
    <w:aliases w:val="2. Überschrift Char"/>
    <w:basedOn w:val="DefaultParagraphFont"/>
    <w:link w:val="Heading2"/>
    <w:uiPriority w:val="1"/>
    <w:rsid w:val="00676462"/>
    <w:rPr>
      <w:rFonts w:ascii="Arial" w:eastAsiaTheme="majorEastAsia" w:hAnsi="Arial" w:cstheme="majorBidi"/>
      <w:b/>
      <w:bCs/>
      <w:sz w:val="24"/>
      <w:szCs w:val="26"/>
      <w:lang w:eastAsia="en-US"/>
    </w:rPr>
  </w:style>
  <w:style w:type="character" w:customStyle="1" w:styleId="Heading3Char">
    <w:name w:val="Heading 3 Char"/>
    <w:aliases w:val="3. Überschrift Char"/>
    <w:basedOn w:val="DefaultParagraphFont"/>
    <w:link w:val="Heading3"/>
    <w:uiPriority w:val="1"/>
    <w:rsid w:val="00676462"/>
    <w:rPr>
      <w:rFonts w:ascii="Arial" w:eastAsiaTheme="majorEastAsia" w:hAnsi="Arial" w:cstheme="majorBidi"/>
      <w:b/>
      <w:bCs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8237D6"/>
    <w:rPr>
      <w:rFonts w:ascii="Arial" w:eastAsiaTheme="majorEastAsia" w:hAnsi="Arial" w:cstheme="majorBidi"/>
      <w:bCs/>
      <w:iCs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8237D6"/>
    <w:pPr>
      <w:contextualSpacing/>
    </w:pPr>
    <w:rPr>
      <w:rFonts w:ascii="Cambria" w:eastAsiaTheme="majorEastAsia" w:hAnsi="Cambr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37D6"/>
    <w:rPr>
      <w:rFonts w:ascii="Cambria" w:eastAsiaTheme="majorEastAsia" w:hAnsi="Cambria" w:cstheme="majorBidi"/>
      <w:spacing w:val="-10"/>
      <w:kern w:val="28"/>
      <w:sz w:val="56"/>
      <w:szCs w:val="56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37D6"/>
    <w:rPr>
      <w:rFonts w:asciiTheme="majorHAnsi" w:eastAsiaTheme="majorEastAsia" w:hAnsiTheme="majorHAnsi" w:cstheme="majorBidi"/>
      <w:color w:val="2F5496" w:themeColor="accent1" w:themeShade="BF"/>
      <w:lang w:eastAsia="en-US"/>
    </w:rPr>
  </w:style>
  <w:style w:type="table" w:styleId="TableGridLight">
    <w:name w:val="Grid Table Light"/>
    <w:basedOn w:val="TableNormal"/>
    <w:uiPriority w:val="40"/>
    <w:rsid w:val="005E367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fui-primitive">
    <w:name w:val="fui-primitive"/>
    <w:basedOn w:val="DefaultParagraphFont"/>
    <w:rsid w:val="004E334E"/>
  </w:style>
  <w:style w:type="paragraph" w:styleId="NormalWeb">
    <w:name w:val="Normal (Web)"/>
    <w:basedOn w:val="Normal"/>
    <w:uiPriority w:val="99"/>
    <w:semiHidden/>
    <w:unhideWhenUsed/>
    <w:rsid w:val="004E334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4E334E"/>
    <w:rPr>
      <w:b/>
      <w:bCs/>
    </w:rPr>
  </w:style>
  <w:style w:type="character" w:customStyle="1" w:styleId="fui-readerheading">
    <w:name w:val="fui-readerheading"/>
    <w:basedOn w:val="DefaultParagraphFont"/>
    <w:rsid w:val="004E334E"/>
  </w:style>
  <w:style w:type="character" w:styleId="PlaceholderText">
    <w:name w:val="Placeholder Text"/>
    <w:basedOn w:val="DefaultParagraphFont"/>
    <w:uiPriority w:val="99"/>
    <w:semiHidden/>
    <w:rsid w:val="005155E3"/>
    <w:rPr>
      <w:color w:val="8080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56F1"/>
    <w:rPr>
      <w:rFonts w:eastAsiaTheme="majorEastAsia" w:cstheme="majorBidi"/>
      <w:i/>
      <w:iCs/>
      <w:color w:val="595959" w:themeColor="text1" w:themeTint="A6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56F1"/>
    <w:rPr>
      <w:rFonts w:eastAsiaTheme="majorEastAsia" w:cstheme="majorBidi"/>
      <w:color w:val="595959" w:themeColor="text1" w:themeTint="A6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56F1"/>
    <w:rPr>
      <w:rFonts w:eastAsiaTheme="majorEastAsia" w:cstheme="majorBidi"/>
      <w:i/>
      <w:iCs/>
      <w:color w:val="272727" w:themeColor="text1" w:themeTint="D8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56F1"/>
    <w:rPr>
      <w:rFonts w:eastAsiaTheme="majorEastAsia" w:cstheme="majorBidi"/>
      <w:color w:val="272727" w:themeColor="text1" w:themeTint="D8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56F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56F1"/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3D56F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56F1"/>
    <w:rPr>
      <w:rFonts w:ascii="Arial" w:hAnsi="Arial"/>
      <w:i/>
      <w:iCs/>
      <w:color w:val="404040" w:themeColor="text1" w:themeTint="BF"/>
      <w:lang w:eastAsia="en-US"/>
    </w:rPr>
  </w:style>
  <w:style w:type="paragraph" w:styleId="ListParagraph">
    <w:name w:val="List Paragraph"/>
    <w:basedOn w:val="Normal"/>
    <w:uiPriority w:val="34"/>
    <w:qFormat/>
    <w:rsid w:val="003D56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56F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56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56F1"/>
    <w:rPr>
      <w:rFonts w:ascii="Arial" w:hAnsi="Arial"/>
      <w:i/>
      <w:iCs/>
      <w:color w:val="2F5496" w:themeColor="accent1" w:themeShade="BF"/>
      <w:lang w:eastAsia="en-US"/>
    </w:rPr>
  </w:style>
  <w:style w:type="character" w:styleId="IntenseReference">
    <w:name w:val="Intense Reference"/>
    <w:basedOn w:val="DefaultParagraphFont"/>
    <w:uiPriority w:val="32"/>
    <w:qFormat/>
    <w:rsid w:val="003D56F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98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0f1e55-a0d0-4d5d-9416-09792bcc0d5e" xsi:nil="true"/>
    <lcf76f155ced4ddcb4097134ff3c332f xmlns="d171df48-d773-4c56-bb94-4849c1d646f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AF6525ED89314F82EECE4012E577C3" ma:contentTypeVersion="16" ma:contentTypeDescription="Create a new document." ma:contentTypeScope="" ma:versionID="072f590394c8283478228915ce03c282">
  <xsd:schema xmlns:xsd="http://www.w3.org/2001/XMLSchema" xmlns:xs="http://www.w3.org/2001/XMLSchema" xmlns:p="http://schemas.microsoft.com/office/2006/metadata/properties" xmlns:ns2="d171df48-d773-4c56-bb94-4849c1d646f5" xmlns:ns3="c00f1e55-a0d0-4d5d-9416-09792bcc0d5e" targetNamespace="http://schemas.microsoft.com/office/2006/metadata/properties" ma:root="true" ma:fieldsID="25df446d5403ffe64665776b11bbd7d0" ns2:_="" ns3:_="">
    <xsd:import namespace="d171df48-d773-4c56-bb94-4849c1d646f5"/>
    <xsd:import namespace="c00f1e55-a0d0-4d5d-9416-09792bcc0d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1df48-d773-4c56-bb94-4849c1d646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aed264e-563a-469a-8ebe-271e849ec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0f1e55-a0d0-4d5d-9416-09792bcc0d5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9b495f2b-65cc-406f-9be1-cb00a433512f}" ma:internalName="TaxCatchAll" ma:showField="CatchAllData" ma:web="c00f1e55-a0d0-4d5d-9416-09792bcc0d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74A82F-446C-4290-BE34-3B051EEBB0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62B8A2E-F1C1-4D47-8736-76AC5982C9FF}">
  <ds:schemaRefs>
    <ds:schemaRef ds:uri="http://purl.org/dc/elements/1.1/"/>
    <ds:schemaRef ds:uri="http://schemas.microsoft.com/office/2006/metadata/properties"/>
    <ds:schemaRef ds:uri="c00f1e55-a0d0-4d5d-9416-09792bcc0d5e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d171df48-d773-4c56-bb94-4849c1d646f5"/>
    <ds:schemaRef ds:uri="http://purl.org/dc/dcmitype/"/>
    <ds:schemaRef ds:uri="http://schemas.microsoft.com/office/2006/documentManagement/typ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9C5396D-BF94-4FF1-BC2E-FFDCBD9287E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F35EC25-D456-421C-BD1A-F02FE92AE37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645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Shamsul Arafin, Mohammad GIZ BD</dc:creator>
  <cp:keywords/>
  <dc:description/>
  <cp:lastModifiedBy>Shamsul Arafin, Mohammad GIZ BD</cp:lastModifiedBy>
  <cp:revision>2</cp:revision>
  <dcterms:created xsi:type="dcterms:W3CDTF">2026-03-10T06:37:00Z</dcterms:created>
  <dcterms:modified xsi:type="dcterms:W3CDTF">2026-03-10T06:37:00Z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0x01010084AF6525ED89314F82EECE4012E577C3</vt:lpwstr>
  </property>
  <property fmtid="{D5CDD505-2E9C-101B-9397-08002B2CF9AE}" pid="3" name="MediaServiceImageTags">
    <vt:lpwstr/>
  </property>
</Properties>
</file>